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C5D" w:rsidRPr="00C10BB7" w:rsidRDefault="00614C5D" w:rsidP="00614C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C10BB7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Победители </w:t>
      </w:r>
      <w:r w:rsidRPr="00C10BB7"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en-US" w:eastAsia="ru-RU"/>
        </w:rPr>
        <w:t>III</w:t>
      </w:r>
      <w:r w:rsidRPr="00C10BB7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 Общероссийского конкурса «Университетская книга </w:t>
      </w:r>
      <w:r w:rsidRPr="00C10BB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–</w:t>
      </w:r>
    </w:p>
    <w:p w:rsidR="00614C5D" w:rsidRPr="00C10BB7" w:rsidRDefault="00614C5D" w:rsidP="00614C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C10BB7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2006»</w:t>
      </w:r>
    </w:p>
    <w:p w:rsidR="00614C5D" w:rsidRPr="0067555F" w:rsidRDefault="00614C5D" w:rsidP="00614C5D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614C5D" w:rsidRPr="0067555F" w:rsidRDefault="00614C5D" w:rsidP="00614C5D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614C5D" w:rsidRPr="0067555F" w:rsidRDefault="00614C5D" w:rsidP="00614C5D">
      <w:pPr>
        <w:suppressAutoHyphens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67555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Лидеры университетского книгоиздания 2006</w:t>
      </w:r>
    </w:p>
    <w:p w:rsidR="00614C5D" w:rsidRPr="0067555F" w:rsidRDefault="00614C5D" w:rsidP="00614C5D">
      <w:pPr>
        <w:suppressAutoHyphens/>
        <w:ind w:firstLine="54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7555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1. Издательство МГТУ им. Н.Э. Баумана</w:t>
      </w:r>
    </w:p>
    <w:p w:rsidR="00614C5D" w:rsidRPr="0067555F" w:rsidRDefault="00614C5D" w:rsidP="00614C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67555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2. Издательский дом ГУ-ВШЭ</w:t>
      </w:r>
    </w:p>
    <w:p w:rsidR="00614C5D" w:rsidRPr="0067555F" w:rsidRDefault="00614C5D" w:rsidP="00614C5D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614C5D" w:rsidRPr="0067555F" w:rsidRDefault="00614C5D" w:rsidP="00614C5D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67555F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ru-RU"/>
        </w:rPr>
        <w:t>I</w:t>
      </w:r>
      <w:r w:rsidRPr="0067555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. Лучшее учебное издание в новых областях знания</w:t>
      </w:r>
    </w:p>
    <w:p w:rsidR="00614C5D" w:rsidRPr="0067555F" w:rsidRDefault="00614C5D" w:rsidP="00614C5D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67555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Секция «Вузовские издательства»</w:t>
      </w:r>
    </w:p>
    <w:tbl>
      <w:tblPr>
        <w:tblW w:w="9360" w:type="dxa"/>
        <w:tblInd w:w="-2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763"/>
        <w:gridCol w:w="3009"/>
        <w:gridCol w:w="1162"/>
        <w:gridCol w:w="1099"/>
        <w:gridCol w:w="3327"/>
      </w:tblGrid>
      <w:tr w:rsidR="00614C5D" w:rsidRPr="0067555F" w:rsidTr="00A107BF"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Pr="0067555F" w:rsidRDefault="00614C5D" w:rsidP="00A107BF">
            <w:pPr>
              <w:tabs>
                <w:tab w:val="left" w:pos="2210"/>
              </w:tabs>
              <w:rPr>
                <w:rFonts w:ascii="Times New Roman" w:eastAsia="Times New Roman" w:hAnsi="Times New Roman" w:cs="Times New Roman"/>
                <w:b/>
              </w:rPr>
            </w:pPr>
            <w:r w:rsidRPr="0067555F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3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Pr="0067555F" w:rsidRDefault="00614C5D" w:rsidP="00A107BF">
            <w:pPr>
              <w:tabs>
                <w:tab w:val="left" w:pos="2210"/>
              </w:tabs>
              <w:rPr>
                <w:rFonts w:ascii="Times New Roman" w:eastAsia="Times New Roman" w:hAnsi="Times New Roman" w:cs="Times New Roman"/>
                <w:b/>
              </w:rPr>
            </w:pPr>
            <w:r w:rsidRPr="0067555F">
              <w:rPr>
                <w:rFonts w:ascii="Times New Roman" w:eastAsia="Times New Roman" w:hAnsi="Times New Roman" w:cs="Times New Roman"/>
                <w:b/>
              </w:rPr>
              <w:t>Автор, название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Pr="0067555F" w:rsidRDefault="00614C5D" w:rsidP="00A107BF">
            <w:pPr>
              <w:tabs>
                <w:tab w:val="left" w:pos="2210"/>
              </w:tabs>
              <w:rPr>
                <w:rFonts w:ascii="Times New Roman" w:eastAsia="Times New Roman" w:hAnsi="Times New Roman" w:cs="Times New Roman"/>
                <w:b/>
              </w:rPr>
            </w:pPr>
            <w:r w:rsidRPr="0067555F">
              <w:rPr>
                <w:rFonts w:ascii="Times New Roman" w:eastAsia="Times New Roman" w:hAnsi="Times New Roman" w:cs="Times New Roman"/>
                <w:b/>
              </w:rPr>
              <w:t>Вид издания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Pr="0067555F" w:rsidRDefault="00614C5D" w:rsidP="00A107BF">
            <w:pPr>
              <w:tabs>
                <w:tab w:val="left" w:pos="2210"/>
              </w:tabs>
              <w:rPr>
                <w:rFonts w:ascii="Times New Roman" w:eastAsia="Times New Roman" w:hAnsi="Times New Roman" w:cs="Times New Roman"/>
                <w:b/>
              </w:rPr>
            </w:pPr>
            <w:r w:rsidRPr="0067555F">
              <w:rPr>
                <w:rFonts w:ascii="Times New Roman" w:eastAsia="Times New Roman" w:hAnsi="Times New Roman" w:cs="Times New Roman"/>
                <w:b/>
              </w:rPr>
              <w:t>Год издания</w:t>
            </w:r>
          </w:p>
        </w:tc>
        <w:tc>
          <w:tcPr>
            <w:tcW w:w="3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Pr="0067555F" w:rsidRDefault="00614C5D" w:rsidP="00A107BF">
            <w:pPr>
              <w:tabs>
                <w:tab w:val="left" w:pos="2210"/>
              </w:tabs>
              <w:rPr>
                <w:rFonts w:ascii="Times New Roman" w:eastAsia="Times New Roman" w:hAnsi="Times New Roman" w:cs="Times New Roman"/>
                <w:b/>
              </w:rPr>
            </w:pPr>
            <w:r w:rsidRPr="0067555F">
              <w:rPr>
                <w:rFonts w:ascii="Times New Roman" w:eastAsia="Times New Roman" w:hAnsi="Times New Roman" w:cs="Times New Roman"/>
                <w:b/>
              </w:rPr>
              <w:t>Высшее учебное заведение</w:t>
            </w:r>
          </w:p>
        </w:tc>
      </w:tr>
      <w:tr w:rsidR="00614C5D" w:rsidRPr="0067555F" w:rsidTr="00A107BF"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Pr="0067555F" w:rsidRDefault="00614C5D" w:rsidP="00A107BF">
            <w:pPr>
              <w:tabs>
                <w:tab w:val="left" w:pos="2210"/>
              </w:tabs>
              <w:rPr>
                <w:rFonts w:ascii="Times New Roman" w:eastAsia="Times New Roman" w:hAnsi="Times New Roman" w:cs="Times New Roman"/>
              </w:rPr>
            </w:pPr>
            <w:r w:rsidRPr="0067555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Pr="0067555F" w:rsidRDefault="00614C5D" w:rsidP="00A107BF">
            <w:pPr>
              <w:tabs>
                <w:tab w:val="left" w:pos="2210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 w:rsidRPr="0067555F">
              <w:rPr>
                <w:rFonts w:ascii="Times New Roman" w:eastAsia="Times New Roman" w:hAnsi="Times New Roman" w:cs="Times New Roman"/>
                <w:b/>
                <w:i/>
              </w:rPr>
              <w:t>Радаев</w:t>
            </w:r>
            <w:proofErr w:type="spellEnd"/>
            <w:r w:rsidRPr="0067555F">
              <w:rPr>
                <w:rFonts w:ascii="Times New Roman" w:eastAsia="Times New Roman" w:hAnsi="Times New Roman" w:cs="Times New Roman"/>
                <w:b/>
                <w:i/>
              </w:rPr>
              <w:t xml:space="preserve"> В.В. </w:t>
            </w:r>
          </w:p>
          <w:p w:rsidR="00614C5D" w:rsidRPr="0067555F" w:rsidRDefault="00614C5D" w:rsidP="00A107BF">
            <w:pPr>
              <w:tabs>
                <w:tab w:val="left" w:pos="2210"/>
              </w:tabs>
              <w:rPr>
                <w:rFonts w:ascii="Times New Roman" w:eastAsia="Times New Roman" w:hAnsi="Times New Roman" w:cs="Times New Roman"/>
              </w:rPr>
            </w:pPr>
            <w:r w:rsidRPr="0067555F">
              <w:rPr>
                <w:rFonts w:ascii="Times New Roman" w:eastAsia="Times New Roman" w:hAnsi="Times New Roman" w:cs="Times New Roman"/>
              </w:rPr>
              <w:t>Экономическая социология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Pr="0067555F" w:rsidRDefault="00614C5D" w:rsidP="00A107BF">
            <w:pPr>
              <w:tabs>
                <w:tab w:val="left" w:pos="2210"/>
              </w:tabs>
              <w:rPr>
                <w:rFonts w:ascii="Times New Roman" w:eastAsia="Times New Roman" w:hAnsi="Times New Roman" w:cs="Times New Roman"/>
              </w:rPr>
            </w:pPr>
            <w:r w:rsidRPr="0067555F">
              <w:rPr>
                <w:rFonts w:ascii="Times New Roman" w:eastAsia="Times New Roman" w:hAnsi="Times New Roman" w:cs="Times New Roman"/>
              </w:rPr>
              <w:t>Уч. пос.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Pr="0067555F" w:rsidRDefault="00614C5D" w:rsidP="00A107BF">
            <w:pPr>
              <w:tabs>
                <w:tab w:val="left" w:pos="2210"/>
              </w:tabs>
              <w:rPr>
                <w:rFonts w:ascii="Times New Roman" w:eastAsia="Times New Roman" w:hAnsi="Times New Roman" w:cs="Times New Roman"/>
              </w:rPr>
            </w:pPr>
            <w:r w:rsidRPr="0067555F">
              <w:rPr>
                <w:rFonts w:ascii="Times New Roman" w:eastAsia="Times New Roman" w:hAnsi="Times New Roman" w:cs="Times New Roman"/>
              </w:rPr>
              <w:t>2005</w:t>
            </w:r>
          </w:p>
        </w:tc>
        <w:tc>
          <w:tcPr>
            <w:tcW w:w="3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Pr="0067555F" w:rsidRDefault="00614C5D" w:rsidP="00A107BF">
            <w:pPr>
              <w:tabs>
                <w:tab w:val="left" w:pos="2210"/>
              </w:tabs>
              <w:rPr>
                <w:rFonts w:ascii="Times New Roman" w:eastAsia="Times New Roman" w:hAnsi="Times New Roman" w:cs="Times New Roman"/>
              </w:rPr>
            </w:pPr>
            <w:r w:rsidRPr="0067555F">
              <w:rPr>
                <w:rFonts w:ascii="Times New Roman" w:eastAsia="Times New Roman" w:hAnsi="Times New Roman" w:cs="Times New Roman"/>
              </w:rPr>
              <w:t>Издательский дом ГУ-ВШЭ</w:t>
            </w:r>
          </w:p>
        </w:tc>
      </w:tr>
      <w:tr w:rsidR="00614C5D" w:rsidRPr="0067555F" w:rsidTr="00A107BF"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Pr="0067555F" w:rsidRDefault="00614C5D" w:rsidP="00A107BF">
            <w:pPr>
              <w:tabs>
                <w:tab w:val="left" w:pos="2210"/>
              </w:tabs>
              <w:rPr>
                <w:rFonts w:ascii="Times New Roman" w:eastAsia="Times New Roman" w:hAnsi="Times New Roman" w:cs="Times New Roman"/>
              </w:rPr>
            </w:pPr>
            <w:r w:rsidRPr="0067555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Pr="0067555F" w:rsidRDefault="00614C5D" w:rsidP="00A107BF">
            <w:pPr>
              <w:tabs>
                <w:tab w:val="left" w:pos="2210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67555F">
              <w:rPr>
                <w:rFonts w:ascii="Times New Roman" w:eastAsia="Times New Roman" w:hAnsi="Times New Roman" w:cs="Times New Roman"/>
                <w:b/>
                <w:i/>
              </w:rPr>
              <w:t>Данилина Т.И. и др.</w:t>
            </w:r>
          </w:p>
          <w:p w:rsidR="00614C5D" w:rsidRPr="0067555F" w:rsidRDefault="00614C5D" w:rsidP="00A107BF">
            <w:pPr>
              <w:tabs>
                <w:tab w:val="left" w:pos="2210"/>
              </w:tabs>
              <w:rPr>
                <w:rFonts w:ascii="Times New Roman" w:eastAsia="Times New Roman" w:hAnsi="Times New Roman" w:cs="Times New Roman"/>
              </w:rPr>
            </w:pPr>
            <w:r w:rsidRPr="0067555F">
              <w:rPr>
                <w:rFonts w:ascii="Times New Roman" w:eastAsia="Times New Roman" w:hAnsi="Times New Roman" w:cs="Times New Roman"/>
              </w:rPr>
              <w:t xml:space="preserve">Процессы микро- и </w:t>
            </w:r>
            <w:proofErr w:type="spellStart"/>
            <w:r w:rsidRPr="0067555F">
              <w:rPr>
                <w:rFonts w:ascii="Times New Roman" w:eastAsia="Times New Roman" w:hAnsi="Times New Roman" w:cs="Times New Roman"/>
              </w:rPr>
              <w:t>нанотехнологии</w:t>
            </w:r>
            <w:proofErr w:type="spellEnd"/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Pr="0067555F" w:rsidRDefault="00614C5D" w:rsidP="00A107BF">
            <w:pPr>
              <w:tabs>
                <w:tab w:val="left" w:pos="2210"/>
              </w:tabs>
              <w:rPr>
                <w:rFonts w:ascii="Times New Roman" w:eastAsia="Times New Roman" w:hAnsi="Times New Roman" w:cs="Times New Roman"/>
              </w:rPr>
            </w:pPr>
            <w:r w:rsidRPr="0067555F">
              <w:rPr>
                <w:rFonts w:ascii="Times New Roman" w:eastAsia="Times New Roman" w:hAnsi="Times New Roman" w:cs="Times New Roman"/>
              </w:rPr>
              <w:t>Уч. пос.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Pr="0067555F" w:rsidRDefault="00614C5D" w:rsidP="00A107BF">
            <w:pPr>
              <w:tabs>
                <w:tab w:val="left" w:pos="2210"/>
              </w:tabs>
              <w:rPr>
                <w:rFonts w:ascii="Times New Roman" w:eastAsia="Times New Roman" w:hAnsi="Times New Roman" w:cs="Times New Roman"/>
              </w:rPr>
            </w:pPr>
            <w:r w:rsidRPr="0067555F">
              <w:rPr>
                <w:rFonts w:ascii="Times New Roman" w:eastAsia="Times New Roman" w:hAnsi="Times New Roman" w:cs="Times New Roman"/>
              </w:rPr>
              <w:t>2005</w:t>
            </w:r>
          </w:p>
        </w:tc>
        <w:tc>
          <w:tcPr>
            <w:tcW w:w="3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Pr="0067555F" w:rsidRDefault="00614C5D" w:rsidP="00A107BF">
            <w:pPr>
              <w:tabs>
                <w:tab w:val="left" w:pos="2210"/>
              </w:tabs>
              <w:rPr>
                <w:rFonts w:ascii="Times New Roman" w:eastAsia="Times New Roman" w:hAnsi="Times New Roman" w:cs="Times New Roman"/>
              </w:rPr>
            </w:pPr>
            <w:r w:rsidRPr="0067555F">
              <w:rPr>
                <w:rFonts w:ascii="Times New Roman" w:eastAsia="Times New Roman" w:hAnsi="Times New Roman" w:cs="Times New Roman"/>
              </w:rPr>
              <w:t>Томский государственный университет систем управ-</w:t>
            </w:r>
            <w:proofErr w:type="spellStart"/>
            <w:r w:rsidRPr="0067555F">
              <w:rPr>
                <w:rFonts w:ascii="Times New Roman" w:eastAsia="Times New Roman" w:hAnsi="Times New Roman" w:cs="Times New Roman"/>
              </w:rPr>
              <w:t>ления</w:t>
            </w:r>
            <w:proofErr w:type="spellEnd"/>
            <w:r w:rsidRPr="0067555F">
              <w:rPr>
                <w:rFonts w:ascii="Times New Roman" w:eastAsia="Times New Roman" w:hAnsi="Times New Roman" w:cs="Times New Roman"/>
              </w:rPr>
              <w:t xml:space="preserve"> и радиоэлектроники</w:t>
            </w:r>
          </w:p>
        </w:tc>
      </w:tr>
      <w:tr w:rsidR="00614C5D" w:rsidRPr="0067555F" w:rsidTr="00A107BF"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Pr="0067555F" w:rsidRDefault="00614C5D" w:rsidP="00A107BF">
            <w:pPr>
              <w:tabs>
                <w:tab w:val="left" w:pos="2210"/>
              </w:tabs>
              <w:rPr>
                <w:rFonts w:ascii="Times New Roman" w:eastAsia="Times New Roman" w:hAnsi="Times New Roman" w:cs="Times New Roman"/>
              </w:rPr>
            </w:pPr>
            <w:r w:rsidRPr="0067555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Pr="0067555F" w:rsidRDefault="00614C5D" w:rsidP="00A107BF">
            <w:pPr>
              <w:tabs>
                <w:tab w:val="left" w:pos="2210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 w:rsidRPr="0067555F">
              <w:rPr>
                <w:rFonts w:ascii="Times New Roman" w:eastAsia="Times New Roman" w:hAnsi="Times New Roman" w:cs="Times New Roman"/>
                <w:b/>
                <w:i/>
              </w:rPr>
              <w:t>Кабашов</w:t>
            </w:r>
            <w:proofErr w:type="spellEnd"/>
            <w:r w:rsidRPr="0067555F">
              <w:rPr>
                <w:rFonts w:ascii="Times New Roman" w:eastAsia="Times New Roman" w:hAnsi="Times New Roman" w:cs="Times New Roman"/>
                <w:b/>
                <w:i/>
              </w:rPr>
              <w:t xml:space="preserve"> С.Ю.</w:t>
            </w:r>
            <w:r w:rsidRPr="0067555F">
              <w:rPr>
                <w:rFonts w:ascii="Times New Roman" w:eastAsia="Times New Roman" w:hAnsi="Times New Roman" w:cs="Times New Roman"/>
              </w:rPr>
              <w:t xml:space="preserve"> Местное самоуправление в Российской Федерации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Pr="0067555F" w:rsidRDefault="00614C5D" w:rsidP="00A107BF">
            <w:pPr>
              <w:tabs>
                <w:tab w:val="left" w:pos="2210"/>
              </w:tabs>
              <w:rPr>
                <w:rFonts w:ascii="Times New Roman" w:eastAsia="Times New Roman" w:hAnsi="Times New Roman" w:cs="Times New Roman"/>
              </w:rPr>
            </w:pPr>
            <w:r w:rsidRPr="0067555F">
              <w:rPr>
                <w:rFonts w:ascii="Times New Roman" w:eastAsia="Times New Roman" w:hAnsi="Times New Roman" w:cs="Times New Roman"/>
              </w:rPr>
              <w:t>Уч. пос.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Pr="0067555F" w:rsidRDefault="00614C5D" w:rsidP="00A107BF">
            <w:pPr>
              <w:tabs>
                <w:tab w:val="left" w:pos="2210"/>
              </w:tabs>
              <w:rPr>
                <w:rFonts w:ascii="Times New Roman" w:eastAsia="Times New Roman" w:hAnsi="Times New Roman" w:cs="Times New Roman"/>
              </w:rPr>
            </w:pPr>
            <w:r w:rsidRPr="0067555F">
              <w:rPr>
                <w:rFonts w:ascii="Times New Roman" w:eastAsia="Times New Roman" w:hAnsi="Times New Roman" w:cs="Times New Roman"/>
              </w:rPr>
              <w:t>2005</w:t>
            </w:r>
          </w:p>
        </w:tc>
        <w:tc>
          <w:tcPr>
            <w:tcW w:w="3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Pr="0067555F" w:rsidRDefault="00614C5D" w:rsidP="00A107BF">
            <w:pPr>
              <w:tabs>
                <w:tab w:val="left" w:pos="2210"/>
              </w:tabs>
              <w:rPr>
                <w:rFonts w:ascii="Times New Roman" w:eastAsia="Times New Roman" w:hAnsi="Times New Roman" w:cs="Times New Roman"/>
              </w:rPr>
            </w:pPr>
            <w:r w:rsidRPr="0067555F">
              <w:rPr>
                <w:rFonts w:ascii="Times New Roman" w:eastAsia="Times New Roman" w:hAnsi="Times New Roman" w:cs="Times New Roman"/>
              </w:rPr>
              <w:t>Башкирская академия государственной службы при Президенте Республики Башкортостан</w:t>
            </w:r>
          </w:p>
        </w:tc>
      </w:tr>
      <w:tr w:rsidR="00614C5D" w:rsidRPr="0067555F" w:rsidTr="00A107BF"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Pr="0067555F" w:rsidRDefault="00614C5D" w:rsidP="00A107BF">
            <w:pPr>
              <w:tabs>
                <w:tab w:val="left" w:pos="2210"/>
              </w:tabs>
              <w:rPr>
                <w:rFonts w:ascii="Times New Roman" w:eastAsia="Times New Roman" w:hAnsi="Times New Roman" w:cs="Times New Roman"/>
              </w:rPr>
            </w:pPr>
            <w:r w:rsidRPr="0067555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Pr="0067555F" w:rsidRDefault="00614C5D" w:rsidP="00A107BF">
            <w:pPr>
              <w:tabs>
                <w:tab w:val="left" w:pos="2210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 w:rsidRPr="0067555F">
              <w:rPr>
                <w:rFonts w:ascii="Times New Roman" w:eastAsia="Times New Roman" w:hAnsi="Times New Roman" w:cs="Times New Roman"/>
                <w:b/>
                <w:i/>
              </w:rPr>
              <w:t>Блинчева</w:t>
            </w:r>
            <w:proofErr w:type="spellEnd"/>
            <w:r w:rsidRPr="0067555F">
              <w:rPr>
                <w:rFonts w:ascii="Times New Roman" w:eastAsia="Times New Roman" w:hAnsi="Times New Roman" w:cs="Times New Roman"/>
                <w:b/>
                <w:i/>
              </w:rPr>
              <w:t xml:space="preserve"> И.Б.</w:t>
            </w:r>
            <w:r w:rsidRPr="0067555F">
              <w:rPr>
                <w:rFonts w:ascii="Times New Roman" w:eastAsia="Times New Roman" w:hAnsi="Times New Roman" w:cs="Times New Roman"/>
              </w:rPr>
              <w:t xml:space="preserve"> Физика и химия волокно-образующих полимеров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Pr="0067555F" w:rsidRDefault="00614C5D" w:rsidP="00A107BF">
            <w:pPr>
              <w:tabs>
                <w:tab w:val="left" w:pos="2210"/>
              </w:tabs>
              <w:rPr>
                <w:rFonts w:ascii="Times New Roman" w:eastAsia="Times New Roman" w:hAnsi="Times New Roman" w:cs="Times New Roman"/>
              </w:rPr>
            </w:pPr>
            <w:r w:rsidRPr="0067555F">
              <w:rPr>
                <w:rFonts w:ascii="Times New Roman" w:eastAsia="Times New Roman" w:hAnsi="Times New Roman" w:cs="Times New Roman"/>
              </w:rPr>
              <w:t>Уч. пос.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Pr="0067555F" w:rsidRDefault="00614C5D" w:rsidP="00A107BF">
            <w:pPr>
              <w:tabs>
                <w:tab w:val="left" w:pos="2210"/>
              </w:tabs>
              <w:rPr>
                <w:rFonts w:ascii="Times New Roman" w:eastAsia="Times New Roman" w:hAnsi="Times New Roman" w:cs="Times New Roman"/>
              </w:rPr>
            </w:pPr>
            <w:r w:rsidRPr="0067555F">
              <w:rPr>
                <w:rFonts w:ascii="Times New Roman" w:eastAsia="Times New Roman" w:hAnsi="Times New Roman" w:cs="Times New Roman"/>
              </w:rPr>
              <w:t>2005</w:t>
            </w:r>
          </w:p>
        </w:tc>
        <w:tc>
          <w:tcPr>
            <w:tcW w:w="3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Pr="0067555F" w:rsidRDefault="00614C5D" w:rsidP="00A107BF">
            <w:pPr>
              <w:tabs>
                <w:tab w:val="left" w:pos="2210"/>
              </w:tabs>
              <w:rPr>
                <w:rFonts w:ascii="Times New Roman" w:eastAsia="Times New Roman" w:hAnsi="Times New Roman" w:cs="Times New Roman"/>
              </w:rPr>
            </w:pPr>
            <w:r w:rsidRPr="0067555F">
              <w:rPr>
                <w:rFonts w:ascii="Times New Roman" w:eastAsia="Times New Roman" w:hAnsi="Times New Roman" w:cs="Times New Roman"/>
              </w:rPr>
              <w:t>Ивановский государственный химико-технологический университет</w:t>
            </w:r>
          </w:p>
        </w:tc>
      </w:tr>
      <w:tr w:rsidR="00614C5D" w:rsidRPr="0067555F" w:rsidTr="00A107BF"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Pr="0067555F" w:rsidRDefault="00614C5D" w:rsidP="00A107BF">
            <w:pPr>
              <w:tabs>
                <w:tab w:val="left" w:pos="2210"/>
              </w:tabs>
              <w:rPr>
                <w:rFonts w:ascii="Times New Roman" w:eastAsia="Times New Roman" w:hAnsi="Times New Roman" w:cs="Times New Roman"/>
              </w:rPr>
            </w:pPr>
            <w:r w:rsidRPr="0067555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Pr="0067555F" w:rsidRDefault="00614C5D" w:rsidP="00A107BF">
            <w:pPr>
              <w:tabs>
                <w:tab w:val="left" w:pos="2210"/>
              </w:tabs>
              <w:rPr>
                <w:rFonts w:ascii="Times New Roman" w:eastAsia="Times New Roman" w:hAnsi="Times New Roman" w:cs="Times New Roman"/>
              </w:rPr>
            </w:pPr>
            <w:r w:rsidRPr="0067555F">
              <w:rPr>
                <w:rFonts w:ascii="Times New Roman" w:eastAsia="Times New Roman" w:hAnsi="Times New Roman" w:cs="Times New Roman"/>
                <w:b/>
                <w:i/>
              </w:rPr>
              <w:t>Игнатов А.Н.</w:t>
            </w:r>
            <w:r w:rsidRPr="0067555F">
              <w:rPr>
                <w:rFonts w:ascii="Times New Roman" w:eastAsia="Times New Roman" w:hAnsi="Times New Roman" w:cs="Times New Roman"/>
              </w:rPr>
              <w:t xml:space="preserve"> Основы оптоэлектроники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Pr="0067555F" w:rsidRDefault="00614C5D" w:rsidP="00A107BF">
            <w:pPr>
              <w:tabs>
                <w:tab w:val="left" w:pos="2210"/>
              </w:tabs>
              <w:rPr>
                <w:rFonts w:ascii="Times New Roman" w:eastAsia="Times New Roman" w:hAnsi="Times New Roman" w:cs="Times New Roman"/>
              </w:rPr>
            </w:pPr>
            <w:r w:rsidRPr="0067555F">
              <w:rPr>
                <w:rFonts w:ascii="Times New Roman" w:eastAsia="Times New Roman" w:hAnsi="Times New Roman" w:cs="Times New Roman"/>
              </w:rPr>
              <w:t>Уч. пос.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Pr="0067555F" w:rsidRDefault="00614C5D" w:rsidP="00A107BF">
            <w:pPr>
              <w:tabs>
                <w:tab w:val="left" w:pos="2210"/>
              </w:tabs>
              <w:rPr>
                <w:rFonts w:ascii="Times New Roman" w:eastAsia="Times New Roman" w:hAnsi="Times New Roman" w:cs="Times New Roman"/>
              </w:rPr>
            </w:pPr>
            <w:r w:rsidRPr="0067555F">
              <w:rPr>
                <w:rFonts w:ascii="Times New Roman" w:eastAsia="Times New Roman" w:hAnsi="Times New Roman" w:cs="Times New Roman"/>
              </w:rPr>
              <w:t>2005</w:t>
            </w:r>
          </w:p>
        </w:tc>
        <w:tc>
          <w:tcPr>
            <w:tcW w:w="3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Pr="0067555F" w:rsidRDefault="00614C5D" w:rsidP="00A107BF">
            <w:pPr>
              <w:tabs>
                <w:tab w:val="left" w:pos="2210"/>
              </w:tabs>
              <w:rPr>
                <w:rFonts w:ascii="Times New Roman" w:eastAsia="Times New Roman" w:hAnsi="Times New Roman" w:cs="Times New Roman"/>
              </w:rPr>
            </w:pPr>
            <w:r w:rsidRPr="0067555F">
              <w:rPr>
                <w:rFonts w:ascii="Times New Roman" w:eastAsia="Times New Roman" w:hAnsi="Times New Roman" w:cs="Times New Roman"/>
              </w:rPr>
              <w:t>Сибирский государственный</w:t>
            </w:r>
          </w:p>
          <w:p w:rsidR="00614C5D" w:rsidRPr="0067555F" w:rsidRDefault="00614C5D" w:rsidP="00A107BF">
            <w:pPr>
              <w:tabs>
                <w:tab w:val="left" w:pos="2210"/>
              </w:tabs>
              <w:rPr>
                <w:rFonts w:ascii="Times New Roman" w:eastAsia="Times New Roman" w:hAnsi="Times New Roman" w:cs="Times New Roman"/>
              </w:rPr>
            </w:pPr>
            <w:r w:rsidRPr="0067555F">
              <w:rPr>
                <w:rFonts w:ascii="Times New Roman" w:eastAsia="Times New Roman" w:hAnsi="Times New Roman" w:cs="Times New Roman"/>
              </w:rPr>
              <w:t xml:space="preserve">университет </w:t>
            </w:r>
            <w:proofErr w:type="spellStart"/>
            <w:r w:rsidRPr="0067555F">
              <w:rPr>
                <w:rFonts w:ascii="Times New Roman" w:eastAsia="Times New Roman" w:hAnsi="Times New Roman" w:cs="Times New Roman"/>
              </w:rPr>
              <w:t>телекоммуни-каций</w:t>
            </w:r>
            <w:proofErr w:type="spellEnd"/>
            <w:r w:rsidRPr="0067555F">
              <w:rPr>
                <w:rFonts w:ascii="Times New Roman" w:eastAsia="Times New Roman" w:hAnsi="Times New Roman" w:cs="Times New Roman"/>
              </w:rPr>
              <w:t xml:space="preserve"> и информатики</w:t>
            </w:r>
          </w:p>
        </w:tc>
      </w:tr>
      <w:tr w:rsidR="00614C5D" w:rsidRPr="0067555F" w:rsidTr="00A107BF"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Pr="0067555F" w:rsidRDefault="00614C5D" w:rsidP="00A107BF">
            <w:pPr>
              <w:tabs>
                <w:tab w:val="left" w:pos="2210"/>
              </w:tabs>
              <w:rPr>
                <w:rFonts w:ascii="Times New Roman" w:eastAsia="Times New Roman" w:hAnsi="Times New Roman" w:cs="Times New Roman"/>
              </w:rPr>
            </w:pPr>
            <w:r w:rsidRPr="0067555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Pr="0067555F" w:rsidRDefault="00614C5D" w:rsidP="00A107BF">
            <w:pPr>
              <w:tabs>
                <w:tab w:val="left" w:pos="2210"/>
              </w:tabs>
              <w:rPr>
                <w:rFonts w:ascii="Times New Roman" w:eastAsia="Times New Roman" w:hAnsi="Times New Roman" w:cs="Times New Roman"/>
              </w:rPr>
            </w:pPr>
            <w:r w:rsidRPr="0067555F">
              <w:rPr>
                <w:rFonts w:ascii="Times New Roman" w:eastAsia="Times New Roman" w:hAnsi="Times New Roman" w:cs="Times New Roman"/>
                <w:b/>
                <w:i/>
              </w:rPr>
              <w:t xml:space="preserve">В.А. </w:t>
            </w:r>
            <w:proofErr w:type="spellStart"/>
            <w:r w:rsidRPr="0067555F">
              <w:rPr>
                <w:rFonts w:ascii="Times New Roman" w:eastAsia="Times New Roman" w:hAnsi="Times New Roman" w:cs="Times New Roman"/>
                <w:b/>
                <w:i/>
              </w:rPr>
              <w:t>Гридчин</w:t>
            </w:r>
            <w:proofErr w:type="spellEnd"/>
            <w:r w:rsidRPr="0067555F">
              <w:rPr>
                <w:rFonts w:ascii="Times New Roman" w:eastAsia="Times New Roman" w:hAnsi="Times New Roman" w:cs="Times New Roman"/>
                <w:b/>
                <w:i/>
              </w:rPr>
              <w:t xml:space="preserve">, В.П. Драгунов </w:t>
            </w:r>
            <w:r w:rsidRPr="0067555F">
              <w:rPr>
                <w:rFonts w:ascii="Times New Roman" w:eastAsia="Times New Roman" w:hAnsi="Times New Roman" w:cs="Times New Roman"/>
              </w:rPr>
              <w:t>Физика микросистем. Ч. 1, 2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Pr="0067555F" w:rsidRDefault="00614C5D" w:rsidP="00A107BF">
            <w:pPr>
              <w:tabs>
                <w:tab w:val="left" w:pos="2210"/>
              </w:tabs>
              <w:rPr>
                <w:rFonts w:ascii="Times New Roman" w:eastAsia="Times New Roman" w:hAnsi="Times New Roman" w:cs="Times New Roman"/>
              </w:rPr>
            </w:pPr>
            <w:r w:rsidRPr="0067555F">
              <w:rPr>
                <w:rFonts w:ascii="Times New Roman" w:eastAsia="Times New Roman" w:hAnsi="Times New Roman" w:cs="Times New Roman"/>
              </w:rPr>
              <w:t>Уч. пос.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Pr="0067555F" w:rsidRDefault="00614C5D" w:rsidP="00A107BF">
            <w:pPr>
              <w:tabs>
                <w:tab w:val="left" w:pos="2210"/>
              </w:tabs>
              <w:rPr>
                <w:rFonts w:ascii="Times New Roman" w:eastAsia="Times New Roman" w:hAnsi="Times New Roman" w:cs="Times New Roman"/>
              </w:rPr>
            </w:pPr>
            <w:r w:rsidRPr="0067555F">
              <w:rPr>
                <w:rFonts w:ascii="Times New Roman" w:eastAsia="Times New Roman" w:hAnsi="Times New Roman" w:cs="Times New Roman"/>
              </w:rPr>
              <w:t>2006</w:t>
            </w:r>
          </w:p>
        </w:tc>
        <w:tc>
          <w:tcPr>
            <w:tcW w:w="3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Pr="0067555F" w:rsidRDefault="00614C5D" w:rsidP="00A107BF">
            <w:pPr>
              <w:tabs>
                <w:tab w:val="left" w:pos="2210"/>
              </w:tabs>
              <w:rPr>
                <w:rFonts w:ascii="Times New Roman" w:eastAsia="Times New Roman" w:hAnsi="Times New Roman" w:cs="Times New Roman"/>
              </w:rPr>
            </w:pPr>
            <w:r w:rsidRPr="0067555F">
              <w:rPr>
                <w:rFonts w:ascii="Times New Roman" w:eastAsia="Times New Roman" w:hAnsi="Times New Roman" w:cs="Times New Roman"/>
              </w:rPr>
              <w:t xml:space="preserve">Новосибирский </w:t>
            </w:r>
            <w:proofErr w:type="spellStart"/>
            <w:r w:rsidRPr="0067555F">
              <w:rPr>
                <w:rFonts w:ascii="Times New Roman" w:eastAsia="Times New Roman" w:hAnsi="Times New Roman" w:cs="Times New Roman"/>
              </w:rPr>
              <w:t>государст</w:t>
            </w:r>
            <w:proofErr w:type="spellEnd"/>
            <w:r w:rsidRPr="0067555F">
              <w:rPr>
                <w:rFonts w:ascii="Times New Roman" w:eastAsia="Times New Roman" w:hAnsi="Times New Roman" w:cs="Times New Roman"/>
              </w:rPr>
              <w:t>-венный технический университет</w:t>
            </w:r>
          </w:p>
        </w:tc>
      </w:tr>
      <w:tr w:rsidR="00614C5D" w:rsidRPr="0067555F" w:rsidTr="00A107BF"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Pr="0067555F" w:rsidRDefault="00614C5D" w:rsidP="00A107BF">
            <w:pPr>
              <w:tabs>
                <w:tab w:val="left" w:pos="2210"/>
              </w:tabs>
              <w:rPr>
                <w:rFonts w:ascii="Times New Roman" w:eastAsia="Times New Roman" w:hAnsi="Times New Roman" w:cs="Times New Roman"/>
              </w:rPr>
            </w:pPr>
            <w:r w:rsidRPr="0067555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Pr="0067555F" w:rsidRDefault="00614C5D" w:rsidP="00A107BF">
            <w:pPr>
              <w:tabs>
                <w:tab w:val="left" w:pos="2210"/>
              </w:tabs>
              <w:rPr>
                <w:rFonts w:ascii="Times New Roman" w:eastAsia="Times New Roman" w:hAnsi="Times New Roman" w:cs="Times New Roman"/>
              </w:rPr>
            </w:pPr>
            <w:r w:rsidRPr="0067555F">
              <w:rPr>
                <w:rFonts w:ascii="Times New Roman" w:eastAsia="Times New Roman" w:hAnsi="Times New Roman" w:cs="Times New Roman"/>
                <w:b/>
                <w:i/>
              </w:rPr>
              <w:t>Александров Ю.А.</w:t>
            </w:r>
            <w:r w:rsidRPr="0067555F">
              <w:rPr>
                <w:rFonts w:ascii="Times New Roman" w:eastAsia="Times New Roman" w:hAnsi="Times New Roman" w:cs="Times New Roman"/>
              </w:rPr>
              <w:t xml:space="preserve"> Сельскохозяйственная радиобиология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Pr="0067555F" w:rsidRDefault="00614C5D" w:rsidP="00A107BF">
            <w:pPr>
              <w:tabs>
                <w:tab w:val="left" w:pos="2210"/>
              </w:tabs>
              <w:rPr>
                <w:rFonts w:ascii="Times New Roman" w:eastAsia="Times New Roman" w:hAnsi="Times New Roman" w:cs="Times New Roman"/>
              </w:rPr>
            </w:pPr>
            <w:r w:rsidRPr="0067555F">
              <w:rPr>
                <w:rFonts w:ascii="Times New Roman" w:eastAsia="Times New Roman" w:hAnsi="Times New Roman" w:cs="Times New Roman"/>
              </w:rPr>
              <w:t>Уч. пос.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Pr="0067555F" w:rsidRDefault="00614C5D" w:rsidP="00A107BF">
            <w:pPr>
              <w:tabs>
                <w:tab w:val="left" w:pos="2210"/>
              </w:tabs>
              <w:rPr>
                <w:rFonts w:ascii="Times New Roman" w:eastAsia="Times New Roman" w:hAnsi="Times New Roman" w:cs="Times New Roman"/>
              </w:rPr>
            </w:pPr>
            <w:r w:rsidRPr="0067555F">
              <w:rPr>
                <w:rFonts w:ascii="Times New Roman" w:eastAsia="Times New Roman" w:hAnsi="Times New Roman" w:cs="Times New Roman"/>
              </w:rPr>
              <w:t>2005</w:t>
            </w:r>
          </w:p>
        </w:tc>
        <w:tc>
          <w:tcPr>
            <w:tcW w:w="3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Pr="0067555F" w:rsidRDefault="00614C5D" w:rsidP="00A107BF">
            <w:pPr>
              <w:tabs>
                <w:tab w:val="left" w:pos="2210"/>
              </w:tabs>
              <w:rPr>
                <w:rFonts w:ascii="Times New Roman" w:eastAsia="Times New Roman" w:hAnsi="Times New Roman" w:cs="Times New Roman"/>
              </w:rPr>
            </w:pPr>
            <w:r w:rsidRPr="0067555F">
              <w:rPr>
                <w:rFonts w:ascii="Times New Roman" w:eastAsia="Times New Roman" w:hAnsi="Times New Roman" w:cs="Times New Roman"/>
              </w:rPr>
              <w:t>Марийский государственный университет</w:t>
            </w:r>
          </w:p>
        </w:tc>
      </w:tr>
    </w:tbl>
    <w:p w:rsidR="00614C5D" w:rsidRDefault="00614C5D" w:rsidP="00614C5D">
      <w:pPr>
        <w:pStyle w:val="21"/>
        <w:ind w:left="284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Секция «Книжные издательства»</w:t>
      </w:r>
    </w:p>
    <w:tbl>
      <w:tblPr>
        <w:tblW w:w="9108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852"/>
        <w:gridCol w:w="2649"/>
        <w:gridCol w:w="1311"/>
        <w:gridCol w:w="1098"/>
        <w:gridCol w:w="3198"/>
      </w:tblGrid>
      <w:tr w:rsidR="00614C5D" w:rsidTr="00A107BF"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Автор, название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издания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 издания</w:t>
            </w:r>
          </w:p>
        </w:tc>
        <w:tc>
          <w:tcPr>
            <w:tcW w:w="3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Издательство</w:t>
            </w:r>
          </w:p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614C5D" w:rsidTr="00A107BF"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Шапкин А.С., Шапкин В.А.</w:t>
            </w:r>
            <w:r>
              <w:rPr>
                <w:sz w:val="24"/>
                <w:szCs w:val="24"/>
              </w:rPr>
              <w:t xml:space="preserve"> Теория рисков и моделирование рисковых ситуаций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Учеб.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3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Дашков и К</w:t>
            </w:r>
            <w:r>
              <w:rPr>
                <w:sz w:val="24"/>
                <w:szCs w:val="24"/>
                <w:vertAlign w:val="superscript"/>
              </w:rPr>
              <w:t>0</w:t>
            </w:r>
          </w:p>
        </w:tc>
      </w:tr>
    </w:tbl>
    <w:p w:rsidR="00614C5D" w:rsidRDefault="00614C5D" w:rsidP="00614C5D">
      <w:pPr>
        <w:pStyle w:val="21"/>
        <w:ind w:left="284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lastRenderedPageBreak/>
        <w:t>II</w:t>
      </w:r>
      <w:r>
        <w:rPr>
          <w:b/>
          <w:sz w:val="24"/>
          <w:szCs w:val="24"/>
        </w:rPr>
        <w:t>. Лучшее учебное издание по гуманитарным наукам</w:t>
      </w:r>
    </w:p>
    <w:p w:rsidR="00614C5D" w:rsidRDefault="00614C5D" w:rsidP="00614C5D">
      <w:pPr>
        <w:pStyle w:val="21"/>
        <w:ind w:left="284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Секция «Вузовские издательства»</w:t>
      </w:r>
    </w:p>
    <w:tbl>
      <w:tblPr>
        <w:tblW w:w="9108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827"/>
        <w:gridCol w:w="2446"/>
        <w:gridCol w:w="1247"/>
        <w:gridCol w:w="1096"/>
        <w:gridCol w:w="3492"/>
      </w:tblGrid>
      <w:tr w:rsidR="00614C5D" w:rsidTr="00A107BF"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Автор, название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издания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 издания</w:t>
            </w:r>
          </w:p>
        </w:tc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Высшее учебное заведение</w:t>
            </w:r>
          </w:p>
        </w:tc>
      </w:tr>
      <w:tr w:rsidR="00614C5D" w:rsidTr="00A107BF"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Зеленов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Л.А. и др. </w:t>
            </w:r>
          </w:p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и философия науки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Уч. пос.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Волжская государственная академия водного транспорта (</w:t>
            </w:r>
            <w:proofErr w:type="spellStart"/>
            <w:r>
              <w:rPr>
                <w:sz w:val="24"/>
                <w:szCs w:val="24"/>
              </w:rPr>
              <w:t>Н.Новгород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614C5D" w:rsidTr="00A107BF">
        <w:trPr>
          <w:trHeight w:val="709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Желтов В.В.</w:t>
            </w:r>
            <w:r>
              <w:rPr>
                <w:sz w:val="24"/>
                <w:szCs w:val="24"/>
              </w:rPr>
              <w:t xml:space="preserve"> Теория власти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Уч. пос.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Кемеровский государственный университет</w:t>
            </w:r>
          </w:p>
        </w:tc>
      </w:tr>
      <w:tr w:rsidR="00614C5D" w:rsidTr="00A107BF">
        <w:trPr>
          <w:trHeight w:val="709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Ашин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Г.К.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Элитология</w:t>
            </w:r>
            <w:proofErr w:type="spellEnd"/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Уч. пос.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Московский государственный институт международных отношений (университет) МИД России</w:t>
            </w:r>
          </w:p>
        </w:tc>
      </w:tr>
      <w:tr w:rsidR="00614C5D" w:rsidTr="00A107BF"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Панфилова А.П.</w:t>
            </w:r>
            <w:r>
              <w:rPr>
                <w:sz w:val="24"/>
                <w:szCs w:val="24"/>
              </w:rPr>
              <w:t xml:space="preserve"> Мозговые штурмы в коллективном принятии решений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Уч. пос.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Санкт-Петербургский институт внешнеэкономических связей, экономики и права</w:t>
            </w:r>
          </w:p>
        </w:tc>
      </w:tr>
      <w:tr w:rsidR="00614C5D" w:rsidTr="00A107BF"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Арнольдов А.И.</w:t>
            </w:r>
            <w:r>
              <w:rPr>
                <w:sz w:val="24"/>
                <w:szCs w:val="24"/>
              </w:rPr>
              <w:t xml:space="preserve"> Интеллигенция: мир творчества и социальная драма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 лекций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Московский государственный университет  культуры и искусства</w:t>
            </w:r>
          </w:p>
        </w:tc>
      </w:tr>
      <w:tr w:rsidR="00614C5D" w:rsidTr="00A107BF"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Старостин Б.А.</w:t>
            </w:r>
            <w:r>
              <w:rPr>
                <w:sz w:val="24"/>
                <w:szCs w:val="24"/>
              </w:rPr>
              <w:t xml:space="preserve"> Хрестоматия по истории науки и техники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Уч. пос.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Российский государственный гуманитарный университет</w:t>
            </w:r>
          </w:p>
        </w:tc>
      </w:tr>
    </w:tbl>
    <w:p w:rsidR="00614C5D" w:rsidRDefault="00614C5D" w:rsidP="00614C5D">
      <w:pPr>
        <w:pStyle w:val="21"/>
        <w:ind w:left="284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Секция «Книжные издательства»</w:t>
      </w:r>
    </w:p>
    <w:tbl>
      <w:tblPr>
        <w:tblW w:w="9108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840"/>
        <w:gridCol w:w="3017"/>
        <w:gridCol w:w="1107"/>
        <w:gridCol w:w="1098"/>
        <w:gridCol w:w="3046"/>
      </w:tblGrid>
      <w:tr w:rsidR="00614C5D" w:rsidTr="00A107BF"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Автор, название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издания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 издания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Издательство</w:t>
            </w:r>
          </w:p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614C5D" w:rsidTr="00A107BF"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Назаров В.Н.</w:t>
            </w:r>
            <w:r>
              <w:rPr>
                <w:sz w:val="24"/>
                <w:szCs w:val="24"/>
              </w:rPr>
              <w:t xml:space="preserve"> Прикладная этика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Гардарики</w:t>
            </w:r>
            <w:proofErr w:type="spellEnd"/>
          </w:p>
        </w:tc>
      </w:tr>
      <w:tr w:rsidR="00614C5D" w:rsidTr="00A107BF"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литературоведение /</w:t>
            </w:r>
          </w:p>
          <w:p w:rsidR="00614C5D" w:rsidRDefault="00614C5D" w:rsidP="00A107BF">
            <w:pPr>
              <w:pStyle w:val="21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под ред. Л.М .</w:t>
            </w:r>
            <w:proofErr w:type="spellStart"/>
            <w:r>
              <w:rPr>
                <w:b/>
                <w:i/>
                <w:sz w:val="24"/>
                <w:szCs w:val="24"/>
              </w:rPr>
              <w:t>Крупчанова</w:t>
            </w:r>
            <w:proofErr w:type="spellEnd"/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ОНИКС</w:t>
            </w:r>
          </w:p>
        </w:tc>
      </w:tr>
      <w:tr w:rsidR="00614C5D" w:rsidTr="00A107BF"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Энциклопедия мировой индустрии СМИ /</w:t>
            </w:r>
          </w:p>
          <w:p w:rsidR="00614C5D" w:rsidRDefault="00614C5D" w:rsidP="00A107BF">
            <w:pPr>
              <w:pStyle w:val="21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под ред. Е.Л. </w:t>
            </w:r>
            <w:proofErr w:type="spellStart"/>
            <w:r>
              <w:rPr>
                <w:b/>
                <w:i/>
                <w:sz w:val="24"/>
                <w:szCs w:val="24"/>
              </w:rPr>
              <w:t>Вартанова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Уч. пос.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Аспект-Пресс</w:t>
            </w:r>
          </w:p>
        </w:tc>
      </w:tr>
    </w:tbl>
    <w:p w:rsidR="00614C5D" w:rsidRDefault="00614C5D" w:rsidP="00614C5D">
      <w:pPr>
        <w:pStyle w:val="21"/>
        <w:ind w:left="284" w:firstLine="0"/>
        <w:jc w:val="left"/>
        <w:rPr>
          <w:b/>
          <w:sz w:val="24"/>
          <w:szCs w:val="24"/>
        </w:rPr>
      </w:pPr>
    </w:p>
    <w:p w:rsidR="00614C5D" w:rsidRDefault="00614C5D" w:rsidP="00614C5D">
      <w:pPr>
        <w:pStyle w:val="21"/>
        <w:ind w:left="284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III</w:t>
      </w:r>
      <w:r>
        <w:rPr>
          <w:b/>
          <w:sz w:val="24"/>
          <w:szCs w:val="24"/>
        </w:rPr>
        <w:t xml:space="preserve">. Лучшее учебное издание по социально-экономическим </w:t>
      </w:r>
    </w:p>
    <w:p w:rsidR="00614C5D" w:rsidRDefault="00614C5D" w:rsidP="00614C5D">
      <w:pPr>
        <w:pStyle w:val="21"/>
        <w:ind w:left="284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юридическим наукам</w:t>
      </w:r>
    </w:p>
    <w:p w:rsidR="00614C5D" w:rsidRDefault="00614C5D" w:rsidP="00614C5D">
      <w:pPr>
        <w:pStyle w:val="21"/>
        <w:ind w:left="284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Секция «Вузовские издательства»</w:t>
      </w:r>
    </w:p>
    <w:tbl>
      <w:tblPr>
        <w:tblW w:w="9108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764"/>
        <w:gridCol w:w="2941"/>
        <w:gridCol w:w="1238"/>
        <w:gridCol w:w="1098"/>
        <w:gridCol w:w="3067"/>
      </w:tblGrid>
      <w:tr w:rsidR="00614C5D" w:rsidTr="00A107BF"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Автор, название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издания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 издания</w:t>
            </w:r>
          </w:p>
        </w:tc>
        <w:tc>
          <w:tcPr>
            <w:tcW w:w="3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Высшее учебное заведение</w:t>
            </w:r>
          </w:p>
        </w:tc>
      </w:tr>
      <w:tr w:rsidR="00614C5D" w:rsidTr="00A107BF"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14C5D" w:rsidTr="00A107BF"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Шафранник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Ю.К., Малышев Ю.Н.</w:t>
            </w:r>
            <w:r>
              <w:rPr>
                <w:sz w:val="24"/>
                <w:szCs w:val="24"/>
              </w:rPr>
              <w:t xml:space="preserve"> Реструктуризация угольной промышленности России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Уч. пос.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3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Изд-во «Нефть и газ» Российского государственного университета нефти и газа им. И.М. Губкина</w:t>
            </w:r>
          </w:p>
        </w:tc>
      </w:tr>
      <w:tr w:rsidR="00614C5D" w:rsidTr="00A107BF"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Ерыгина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Л.В., </w:t>
            </w:r>
            <w:proofErr w:type="spellStart"/>
            <w:r>
              <w:rPr>
                <w:b/>
                <w:i/>
                <w:sz w:val="24"/>
                <w:szCs w:val="24"/>
              </w:rPr>
              <w:t>Латышенко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Г.И.</w:t>
            </w:r>
            <w:r>
              <w:rPr>
                <w:sz w:val="24"/>
                <w:szCs w:val="24"/>
              </w:rPr>
              <w:t xml:space="preserve"> Планирование на </w:t>
            </w:r>
            <w:r>
              <w:rPr>
                <w:sz w:val="24"/>
                <w:szCs w:val="24"/>
              </w:rPr>
              <w:lastRenderedPageBreak/>
              <w:t>предприятиях машиностроения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Уч. пос.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3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Сибирский государственный </w:t>
            </w:r>
            <w:r>
              <w:rPr>
                <w:sz w:val="24"/>
                <w:szCs w:val="24"/>
              </w:rPr>
              <w:lastRenderedPageBreak/>
              <w:t xml:space="preserve">аэрокосмический университет им. </w:t>
            </w:r>
          </w:p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М.Ф. </w:t>
            </w:r>
            <w:proofErr w:type="spellStart"/>
            <w:r>
              <w:rPr>
                <w:sz w:val="24"/>
                <w:szCs w:val="24"/>
              </w:rPr>
              <w:t>Решетнева</w:t>
            </w:r>
            <w:proofErr w:type="spellEnd"/>
          </w:p>
        </w:tc>
      </w:tr>
      <w:tr w:rsidR="00614C5D" w:rsidTr="00A107BF"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Малофеев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Г.Д.</w:t>
            </w:r>
            <w:r>
              <w:rPr>
                <w:sz w:val="24"/>
                <w:szCs w:val="24"/>
              </w:rPr>
              <w:t xml:space="preserve"> Банковский менеджмент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Уч. пос.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3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Ростовский </w:t>
            </w:r>
            <w:proofErr w:type="spellStart"/>
            <w:r>
              <w:rPr>
                <w:sz w:val="24"/>
                <w:szCs w:val="24"/>
              </w:rPr>
              <w:t>государст</w:t>
            </w:r>
            <w:proofErr w:type="spellEnd"/>
            <w:r>
              <w:rPr>
                <w:sz w:val="24"/>
                <w:szCs w:val="24"/>
              </w:rPr>
              <w:t>-венный экономический университет «РИНХ»</w:t>
            </w:r>
          </w:p>
        </w:tc>
      </w:tr>
      <w:tr w:rsidR="00614C5D" w:rsidTr="00A107BF"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Поляков А.П., </w:t>
            </w:r>
            <w:proofErr w:type="spellStart"/>
            <w:r>
              <w:rPr>
                <w:b/>
                <w:i/>
                <w:sz w:val="24"/>
                <w:szCs w:val="24"/>
              </w:rPr>
              <w:t>Катайкина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Н.Н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Рынок ценных бумаг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Уч. пос.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3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Саранский кооперативный институт</w:t>
            </w:r>
          </w:p>
        </w:tc>
      </w:tr>
      <w:tr w:rsidR="00614C5D" w:rsidTr="00A107BF"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Осколков М.А. </w:t>
            </w:r>
          </w:p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 предприятий АПК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Уч. пос.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3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Тюменская </w:t>
            </w:r>
            <w:proofErr w:type="spellStart"/>
            <w:r>
              <w:rPr>
                <w:sz w:val="24"/>
                <w:szCs w:val="24"/>
              </w:rPr>
              <w:t>государст</w:t>
            </w:r>
            <w:proofErr w:type="spellEnd"/>
            <w:r>
              <w:rPr>
                <w:sz w:val="24"/>
                <w:szCs w:val="24"/>
              </w:rPr>
              <w:t xml:space="preserve">-венная </w:t>
            </w:r>
            <w:proofErr w:type="spellStart"/>
            <w:r>
              <w:rPr>
                <w:sz w:val="24"/>
                <w:szCs w:val="24"/>
              </w:rPr>
              <w:t>сельскохозяйст</w:t>
            </w:r>
            <w:proofErr w:type="spellEnd"/>
            <w:r>
              <w:rPr>
                <w:sz w:val="24"/>
                <w:szCs w:val="24"/>
              </w:rPr>
              <w:t>-венная академия</w:t>
            </w:r>
          </w:p>
        </w:tc>
      </w:tr>
      <w:tr w:rsidR="00614C5D" w:rsidTr="00A107BF"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Зельдович Б.З.</w:t>
            </w:r>
            <w:r>
              <w:rPr>
                <w:sz w:val="24"/>
                <w:szCs w:val="24"/>
              </w:rPr>
              <w:t xml:space="preserve"> Менеджмент </w:t>
            </w:r>
          </w:p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полиграфии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Уч. пос.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3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Московский государственный университет печати</w:t>
            </w:r>
          </w:p>
        </w:tc>
      </w:tr>
      <w:tr w:rsidR="00614C5D" w:rsidTr="00A107BF"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Пантелеев И.А., Смирнов Г.Г.</w:t>
            </w:r>
            <w:r>
              <w:rPr>
                <w:sz w:val="24"/>
                <w:szCs w:val="24"/>
              </w:rPr>
              <w:t xml:space="preserve"> Криминологические и уголовно-правовые вопросы борьбы с компьютерной преступностью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Уч. пос.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3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Уральский институт коммерции и права</w:t>
            </w:r>
          </w:p>
        </w:tc>
      </w:tr>
      <w:tr w:rsidR="00614C5D" w:rsidTr="00A107BF"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таможенного дела. В 2-х т. / </w:t>
            </w:r>
            <w:r>
              <w:rPr>
                <w:b/>
                <w:i/>
                <w:sz w:val="24"/>
                <w:szCs w:val="24"/>
              </w:rPr>
              <w:t>под общей ред. Ю.Ф. Азарова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Уч. пос.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3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таможенная академия</w:t>
            </w:r>
          </w:p>
        </w:tc>
      </w:tr>
      <w:tr w:rsidR="00614C5D" w:rsidTr="00A107BF"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Лапыгин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Ю.Н</w:t>
            </w:r>
            <w:r>
              <w:rPr>
                <w:i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и др.</w:t>
            </w:r>
            <w:r>
              <w:rPr>
                <w:sz w:val="24"/>
                <w:szCs w:val="24"/>
              </w:rPr>
              <w:t xml:space="preserve"> Государственное </w:t>
            </w:r>
          </w:p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муниципальное управление: разработка</w:t>
            </w:r>
          </w:p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реализация стратегии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Моногр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3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Муромский институт</w:t>
            </w:r>
          </w:p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Владимирского государственного университета</w:t>
            </w:r>
          </w:p>
        </w:tc>
      </w:tr>
    </w:tbl>
    <w:p w:rsidR="00614C5D" w:rsidRDefault="00614C5D" w:rsidP="00614C5D">
      <w:pPr>
        <w:pStyle w:val="21"/>
        <w:ind w:left="284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IV</w:t>
      </w:r>
      <w:r>
        <w:rPr>
          <w:b/>
          <w:sz w:val="24"/>
          <w:szCs w:val="24"/>
        </w:rPr>
        <w:t>. Лучшее учебное издание по естественным наукам</w:t>
      </w:r>
    </w:p>
    <w:p w:rsidR="00614C5D" w:rsidRDefault="00614C5D" w:rsidP="00614C5D">
      <w:pPr>
        <w:pStyle w:val="21"/>
        <w:ind w:left="284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Секция «Вузовские издательства»</w:t>
      </w:r>
    </w:p>
    <w:p w:rsidR="00614C5D" w:rsidRDefault="00614C5D" w:rsidP="00614C5D">
      <w:pPr>
        <w:pStyle w:val="21"/>
        <w:ind w:left="284" w:firstLine="0"/>
        <w:jc w:val="left"/>
        <w:rPr>
          <w:b/>
          <w:sz w:val="24"/>
          <w:szCs w:val="24"/>
        </w:rPr>
      </w:pPr>
    </w:p>
    <w:tbl>
      <w:tblPr>
        <w:tblW w:w="9108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772"/>
        <w:gridCol w:w="2426"/>
        <w:gridCol w:w="1675"/>
        <w:gridCol w:w="1399"/>
        <w:gridCol w:w="2836"/>
      </w:tblGrid>
      <w:tr w:rsidR="00614C5D" w:rsidTr="00A107BF">
        <w:trPr>
          <w:trHeight w:val="533"/>
        </w:trPr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Автор, название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издания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 издания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Высшее учебное заведение</w:t>
            </w:r>
          </w:p>
        </w:tc>
      </w:tr>
      <w:tr w:rsidR="00614C5D" w:rsidTr="00A107BF">
        <w:trPr>
          <w:trHeight w:val="533"/>
        </w:trPr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Кириченко Ю.В., Щепкина М.В</w:t>
            </w:r>
            <w:r>
              <w:rPr>
                <w:sz w:val="24"/>
                <w:szCs w:val="24"/>
              </w:rPr>
              <w:t>. Наука о земле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Уч. пос.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Изд-во Московского государственного горного университета</w:t>
            </w:r>
          </w:p>
        </w:tc>
      </w:tr>
      <w:tr w:rsidR="00614C5D" w:rsidTr="00A107BF">
        <w:trPr>
          <w:trHeight w:val="533"/>
        </w:trPr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Абаимов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В.Ф. </w:t>
            </w:r>
            <w:r>
              <w:rPr>
                <w:sz w:val="24"/>
                <w:szCs w:val="24"/>
              </w:rPr>
              <w:t>Дендрология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Уч. пос.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Оренбургский государственный аграрный университет</w:t>
            </w:r>
          </w:p>
        </w:tc>
      </w:tr>
      <w:tr w:rsidR="00614C5D" w:rsidTr="00A107BF">
        <w:trPr>
          <w:trHeight w:val="1363"/>
        </w:trPr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Бочкарев А.И., Шаронов Н.Ф.</w:t>
            </w:r>
            <w:r>
              <w:rPr>
                <w:sz w:val="24"/>
                <w:szCs w:val="24"/>
              </w:rPr>
              <w:t xml:space="preserve"> Естественнонаучные основы и </w:t>
            </w:r>
            <w:proofErr w:type="spellStart"/>
            <w:proofErr w:type="gramStart"/>
            <w:r>
              <w:rPr>
                <w:sz w:val="24"/>
                <w:szCs w:val="24"/>
              </w:rPr>
              <w:t>современ-ные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концепции этногенеза</w:t>
            </w:r>
          </w:p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Бочкарев А.И. и др.</w:t>
            </w:r>
            <w:r>
              <w:rPr>
                <w:sz w:val="24"/>
                <w:szCs w:val="24"/>
              </w:rPr>
              <w:t xml:space="preserve"> Концепция современного естествознания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(уч. пос. и </w:t>
            </w:r>
            <w:proofErr w:type="spellStart"/>
            <w:r>
              <w:rPr>
                <w:sz w:val="24"/>
                <w:szCs w:val="24"/>
              </w:rPr>
              <w:t>лаборат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практ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Тольяттинская государственная академия сервиса</w:t>
            </w:r>
          </w:p>
        </w:tc>
      </w:tr>
    </w:tbl>
    <w:p w:rsidR="00614C5D" w:rsidRDefault="00614C5D" w:rsidP="00614C5D">
      <w:pPr>
        <w:pStyle w:val="21"/>
        <w:ind w:left="284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Секция «Книжные издательства»</w:t>
      </w:r>
    </w:p>
    <w:tbl>
      <w:tblPr>
        <w:tblW w:w="9109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848"/>
        <w:gridCol w:w="2988"/>
        <w:gridCol w:w="1109"/>
        <w:gridCol w:w="1096"/>
        <w:gridCol w:w="3068"/>
      </w:tblGrid>
      <w:tr w:rsidR="00614C5D" w:rsidTr="00A107BF"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Автор, название</w:t>
            </w: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издания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 издания</w:t>
            </w:r>
          </w:p>
        </w:tc>
        <w:tc>
          <w:tcPr>
            <w:tcW w:w="3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Издательство</w:t>
            </w:r>
          </w:p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614C5D" w:rsidTr="00A107BF"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Билич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Г.Л., </w:t>
            </w:r>
            <w:proofErr w:type="spellStart"/>
            <w:r>
              <w:rPr>
                <w:b/>
                <w:i/>
                <w:sz w:val="24"/>
                <w:szCs w:val="24"/>
              </w:rPr>
              <w:t>Крыжановский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В.А.</w:t>
            </w:r>
            <w:r>
              <w:rPr>
                <w:sz w:val="24"/>
                <w:szCs w:val="24"/>
              </w:rPr>
              <w:t xml:space="preserve"> Анатомия человека. Русско-латинский атлас. Цитология. Гистология. Анатомия</w:t>
            </w: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Уч. пос.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3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Оникс</w:t>
            </w:r>
          </w:p>
        </w:tc>
      </w:tr>
      <w:tr w:rsidR="00614C5D" w:rsidTr="00A107BF"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Алехина Н.Д. и др.</w:t>
            </w:r>
            <w:r>
              <w:rPr>
                <w:sz w:val="24"/>
                <w:szCs w:val="24"/>
              </w:rPr>
              <w:t xml:space="preserve"> Физиология растений </w:t>
            </w: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3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ИЦ «Академия»</w:t>
            </w:r>
          </w:p>
        </w:tc>
      </w:tr>
      <w:tr w:rsidR="00614C5D" w:rsidTr="00A107BF"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Еремин В.В., </w:t>
            </w:r>
            <w:proofErr w:type="spellStart"/>
            <w:r>
              <w:rPr>
                <w:b/>
                <w:i/>
                <w:sz w:val="24"/>
                <w:szCs w:val="24"/>
              </w:rPr>
              <w:t>Каргов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С.И., Успенская И.А., Кузьменко Н.Е., Лунин В.В.</w:t>
            </w:r>
            <w:r>
              <w:rPr>
                <w:sz w:val="24"/>
                <w:szCs w:val="24"/>
              </w:rPr>
              <w:t xml:space="preserve"> Основы физической химии. Теория и задачи</w:t>
            </w: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</w:p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</w:p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3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</w:p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Экзамен </w:t>
            </w:r>
            <w:r>
              <w:rPr>
                <w:sz w:val="24"/>
                <w:szCs w:val="24"/>
                <w:lang w:val="en-US"/>
              </w:rPr>
              <w:t>XXI</w:t>
            </w:r>
          </w:p>
        </w:tc>
      </w:tr>
    </w:tbl>
    <w:p w:rsidR="00614C5D" w:rsidRDefault="00614C5D" w:rsidP="00614C5D">
      <w:pPr>
        <w:pStyle w:val="21"/>
        <w:ind w:left="284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</w:t>
      </w:r>
      <w:r>
        <w:rPr>
          <w:b/>
          <w:sz w:val="24"/>
          <w:szCs w:val="24"/>
        </w:rPr>
        <w:t>. Лучшее учебное издание по медицине</w:t>
      </w:r>
    </w:p>
    <w:p w:rsidR="00614C5D" w:rsidRDefault="00614C5D" w:rsidP="00614C5D">
      <w:pPr>
        <w:pStyle w:val="21"/>
        <w:ind w:left="284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Секция «Вузовские издательства»</w:t>
      </w:r>
    </w:p>
    <w:tbl>
      <w:tblPr>
        <w:tblW w:w="9289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823"/>
        <w:gridCol w:w="3031"/>
        <w:gridCol w:w="1099"/>
        <w:gridCol w:w="1124"/>
        <w:gridCol w:w="3212"/>
      </w:tblGrid>
      <w:tr w:rsidR="00614C5D" w:rsidTr="00A107BF"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Автор, название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издания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 издания</w:t>
            </w:r>
          </w:p>
        </w:tc>
        <w:tc>
          <w:tcPr>
            <w:tcW w:w="3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Высшее учебное заведение</w:t>
            </w:r>
          </w:p>
        </w:tc>
      </w:tr>
      <w:tr w:rsidR="00614C5D" w:rsidTr="00A107BF"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Жулев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Е.Н.</w:t>
            </w:r>
            <w:r>
              <w:rPr>
                <w:sz w:val="24"/>
                <w:szCs w:val="24"/>
              </w:rPr>
              <w:t xml:space="preserve"> Металлокерамические протезы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Рук-во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3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Нижегородская государственная медицинская академия </w:t>
            </w:r>
          </w:p>
        </w:tc>
      </w:tr>
      <w:tr w:rsidR="00614C5D" w:rsidTr="00A107BF"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Водолацкий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М.П., </w:t>
            </w:r>
            <w:proofErr w:type="spellStart"/>
            <w:r>
              <w:rPr>
                <w:b/>
                <w:i/>
                <w:sz w:val="24"/>
                <w:szCs w:val="24"/>
              </w:rPr>
              <w:t>Водолацкий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В.М., Самохина Н.В.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Ренгенологическая</w:t>
            </w:r>
            <w:proofErr w:type="spellEnd"/>
            <w:r>
              <w:rPr>
                <w:sz w:val="24"/>
                <w:szCs w:val="24"/>
              </w:rPr>
              <w:t xml:space="preserve"> диагностика стоматологических заболеваний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Уч. пос.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3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Ставропольская государственная медицинская академия</w:t>
            </w:r>
          </w:p>
        </w:tc>
      </w:tr>
    </w:tbl>
    <w:p w:rsidR="00614C5D" w:rsidRDefault="00614C5D" w:rsidP="00614C5D">
      <w:pPr>
        <w:pStyle w:val="21"/>
        <w:ind w:left="284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</w:t>
      </w:r>
      <w:r>
        <w:rPr>
          <w:b/>
          <w:sz w:val="24"/>
          <w:szCs w:val="24"/>
        </w:rPr>
        <w:t>. Лучшее учебное издание по точным наукам</w:t>
      </w:r>
    </w:p>
    <w:p w:rsidR="00614C5D" w:rsidRDefault="00614C5D" w:rsidP="00614C5D">
      <w:pPr>
        <w:pStyle w:val="21"/>
        <w:ind w:left="284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Секция «Вузовские издательства»</w:t>
      </w:r>
    </w:p>
    <w:p w:rsidR="00614C5D" w:rsidRDefault="00614C5D" w:rsidP="00614C5D">
      <w:pPr>
        <w:pStyle w:val="21"/>
        <w:ind w:left="284" w:firstLine="0"/>
        <w:jc w:val="left"/>
        <w:rPr>
          <w:b/>
          <w:sz w:val="24"/>
          <w:szCs w:val="24"/>
        </w:rPr>
      </w:pPr>
    </w:p>
    <w:tbl>
      <w:tblPr>
        <w:tblW w:w="9529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645"/>
        <w:gridCol w:w="3057"/>
        <w:gridCol w:w="1260"/>
        <w:gridCol w:w="1219"/>
        <w:gridCol w:w="3348"/>
      </w:tblGrid>
      <w:tr w:rsidR="00614C5D" w:rsidTr="00A107BF"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Автор, название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издания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Год </w:t>
            </w:r>
          </w:p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издания</w:t>
            </w:r>
          </w:p>
        </w:tc>
        <w:tc>
          <w:tcPr>
            <w:tcW w:w="3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Высшее учебное заведение</w:t>
            </w:r>
          </w:p>
        </w:tc>
      </w:tr>
      <w:tr w:rsidR="00614C5D" w:rsidTr="00A107BF"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Неймарк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Ю.И.</w:t>
            </w:r>
            <w:r>
              <w:rPr>
                <w:sz w:val="24"/>
                <w:szCs w:val="24"/>
              </w:rPr>
              <w:t xml:space="preserve"> Математические модели в естествознании и технике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3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Издательство Нижегородского государственного университета</w:t>
            </w:r>
          </w:p>
        </w:tc>
      </w:tr>
      <w:tr w:rsidR="00614C5D" w:rsidTr="00A107BF"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Кашурников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В.А., Красавин А.В.</w:t>
            </w:r>
            <w:r>
              <w:rPr>
                <w:sz w:val="24"/>
                <w:szCs w:val="24"/>
              </w:rPr>
              <w:t xml:space="preserve"> Вычислительные методы в квантовой физике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Уч. пос.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3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Московский инженерно-физический институт (технический университет)</w:t>
            </w:r>
          </w:p>
        </w:tc>
      </w:tr>
      <w:tr w:rsidR="00614C5D" w:rsidTr="00A107BF"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Башмаков А.И.</w:t>
            </w:r>
            <w:r>
              <w:rPr>
                <w:sz w:val="24"/>
                <w:szCs w:val="24"/>
              </w:rPr>
              <w:t xml:space="preserve"> Интеллектуальные информационные технологии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Уч. пос.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3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Изд-во МГТУ им. </w:t>
            </w:r>
          </w:p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Н.Э. Баумана</w:t>
            </w:r>
          </w:p>
        </w:tc>
      </w:tr>
      <w:tr w:rsidR="00614C5D" w:rsidTr="00A107BF"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Решетникова Г.Н.</w:t>
            </w:r>
            <w:r>
              <w:rPr>
                <w:sz w:val="24"/>
                <w:szCs w:val="24"/>
              </w:rPr>
              <w:t xml:space="preserve"> Моделирование систем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Уч. пос.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3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Томский государственный университет систем управ-</w:t>
            </w:r>
            <w:proofErr w:type="spellStart"/>
            <w:r>
              <w:rPr>
                <w:sz w:val="24"/>
                <w:szCs w:val="24"/>
              </w:rPr>
              <w:t>ления</w:t>
            </w:r>
            <w:proofErr w:type="spellEnd"/>
            <w:r>
              <w:rPr>
                <w:sz w:val="24"/>
                <w:szCs w:val="24"/>
              </w:rPr>
              <w:t xml:space="preserve"> и радиоэлектроники</w:t>
            </w:r>
          </w:p>
        </w:tc>
      </w:tr>
      <w:tr w:rsidR="00614C5D" w:rsidTr="00A107BF"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Роганов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Е.А., </w:t>
            </w:r>
          </w:p>
          <w:p w:rsidR="00614C5D" w:rsidRDefault="00614C5D" w:rsidP="00A107BF">
            <w:pPr>
              <w:pStyle w:val="21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Тихомиров Н.Б.,</w:t>
            </w:r>
          </w:p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lastRenderedPageBreak/>
              <w:t>Шелехов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А.М.</w:t>
            </w:r>
            <w:r>
              <w:rPr>
                <w:sz w:val="24"/>
                <w:szCs w:val="24"/>
              </w:rPr>
              <w:t xml:space="preserve"> Математика и информатика для юристов.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Уч. пос.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3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Московский государственный индустриальный университет</w:t>
            </w:r>
          </w:p>
        </w:tc>
      </w:tr>
      <w:tr w:rsidR="00614C5D" w:rsidTr="00A107BF"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Гухман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В.Б.</w:t>
            </w:r>
            <w:r>
              <w:rPr>
                <w:sz w:val="24"/>
                <w:szCs w:val="24"/>
              </w:rPr>
              <w:t xml:space="preserve"> Введение в компьютерную обработку социологических данных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Уч. пос.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3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Тверской государственный технический университет</w:t>
            </w:r>
          </w:p>
        </w:tc>
      </w:tr>
      <w:tr w:rsidR="00614C5D" w:rsidTr="00A107BF"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Винокуров А.Ю.</w:t>
            </w:r>
            <w:r>
              <w:rPr>
                <w:sz w:val="24"/>
                <w:szCs w:val="24"/>
              </w:rPr>
              <w:t xml:space="preserve"> Программное обеспечение компьютерных сетей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2005</w:t>
            </w:r>
          </w:p>
        </w:tc>
        <w:tc>
          <w:tcPr>
            <w:tcW w:w="3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Ульяновский государственный технический университет</w:t>
            </w:r>
          </w:p>
        </w:tc>
      </w:tr>
    </w:tbl>
    <w:p w:rsidR="00614C5D" w:rsidRDefault="00614C5D" w:rsidP="00614C5D">
      <w:pPr>
        <w:pStyle w:val="21"/>
        <w:ind w:left="284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Секция «Книжные издательства»</w:t>
      </w:r>
    </w:p>
    <w:tbl>
      <w:tblPr>
        <w:tblW w:w="9109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834"/>
        <w:gridCol w:w="2396"/>
        <w:gridCol w:w="1331"/>
        <w:gridCol w:w="2021"/>
        <w:gridCol w:w="2527"/>
      </w:tblGrid>
      <w:tr w:rsidR="00614C5D" w:rsidTr="00A107BF"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№/№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Автор, название</w:t>
            </w:r>
          </w:p>
        </w:tc>
        <w:tc>
          <w:tcPr>
            <w:tcW w:w="1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издания</w:t>
            </w:r>
          </w:p>
        </w:tc>
        <w:tc>
          <w:tcPr>
            <w:tcW w:w="2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 издания</w:t>
            </w:r>
          </w:p>
        </w:tc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Издательство</w:t>
            </w:r>
          </w:p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614C5D" w:rsidTr="00A107BF"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Фольфенгаген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В.Э.</w:t>
            </w:r>
            <w:r>
              <w:rPr>
                <w:sz w:val="24"/>
                <w:szCs w:val="24"/>
              </w:rPr>
              <w:t xml:space="preserve"> Логика</w:t>
            </w:r>
          </w:p>
        </w:tc>
        <w:tc>
          <w:tcPr>
            <w:tcW w:w="1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 лекций</w:t>
            </w:r>
          </w:p>
        </w:tc>
        <w:tc>
          <w:tcPr>
            <w:tcW w:w="2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ЦентрЮрИнфоР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</w:tbl>
    <w:p w:rsidR="00614C5D" w:rsidRDefault="00614C5D" w:rsidP="00614C5D">
      <w:pPr>
        <w:pStyle w:val="21"/>
        <w:ind w:left="284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VII</w:t>
      </w:r>
      <w:r>
        <w:rPr>
          <w:b/>
          <w:sz w:val="24"/>
          <w:szCs w:val="24"/>
        </w:rPr>
        <w:t>. Лучшее учебное издание по техническим наукам и технологиям</w:t>
      </w:r>
    </w:p>
    <w:p w:rsidR="00614C5D" w:rsidRDefault="00614C5D" w:rsidP="00614C5D">
      <w:pPr>
        <w:pStyle w:val="21"/>
        <w:ind w:left="284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Секция «Вузовские издательства»</w:t>
      </w:r>
    </w:p>
    <w:tbl>
      <w:tblPr>
        <w:tblW w:w="9288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004"/>
        <w:gridCol w:w="2340"/>
        <w:gridCol w:w="1259"/>
        <w:gridCol w:w="1258"/>
        <w:gridCol w:w="3427"/>
      </w:tblGrid>
      <w:tr w:rsidR="00614C5D" w:rsidTr="00A107BF"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Автор, название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издания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 издания</w:t>
            </w:r>
          </w:p>
        </w:tc>
        <w:tc>
          <w:tcPr>
            <w:tcW w:w="3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Высшее учебное заведение</w:t>
            </w:r>
          </w:p>
        </w:tc>
      </w:tr>
      <w:tr w:rsidR="00614C5D" w:rsidTr="00A107BF"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Неволин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О.А., Третьяков С.В.</w:t>
            </w:r>
            <w:r>
              <w:rPr>
                <w:sz w:val="24"/>
                <w:szCs w:val="24"/>
              </w:rPr>
              <w:t xml:space="preserve"> Лесоустройство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Уч. пос.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3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Архангельский государственный технический университет</w:t>
            </w:r>
          </w:p>
        </w:tc>
      </w:tr>
      <w:tr w:rsidR="00614C5D" w:rsidTr="00A107BF"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Трембович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Е.Н., Мелентьев Г.А.</w:t>
            </w:r>
            <w:r>
              <w:rPr>
                <w:sz w:val="24"/>
                <w:szCs w:val="24"/>
              </w:rPr>
              <w:t xml:space="preserve"> Резание металлов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Уч. пос.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3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Марийский государственный технический университет</w:t>
            </w:r>
          </w:p>
        </w:tc>
      </w:tr>
      <w:tr w:rsidR="00614C5D" w:rsidTr="00A107BF"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п/р </w:t>
            </w:r>
            <w:proofErr w:type="spellStart"/>
            <w:r>
              <w:rPr>
                <w:b/>
                <w:i/>
                <w:sz w:val="24"/>
                <w:szCs w:val="24"/>
              </w:rPr>
              <w:t>Ряховского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>
              <w:rPr>
                <w:sz w:val="24"/>
                <w:szCs w:val="24"/>
              </w:rPr>
              <w:t xml:space="preserve"> Атлас конструкций узлов и деталей машин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Уч. </w:t>
            </w:r>
            <w:proofErr w:type="spellStart"/>
            <w:r>
              <w:rPr>
                <w:sz w:val="24"/>
                <w:szCs w:val="24"/>
              </w:rPr>
              <w:t>пос</w:t>
            </w:r>
            <w:proofErr w:type="spellEnd"/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3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Изд-во МГТУ им. </w:t>
            </w:r>
          </w:p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Н.Э. Баумана</w:t>
            </w:r>
          </w:p>
        </w:tc>
      </w:tr>
      <w:tr w:rsidR="00614C5D" w:rsidTr="00A107BF"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Блажко С.И., Воронцов П.А., </w:t>
            </w:r>
            <w:proofErr w:type="spellStart"/>
            <w:r>
              <w:rPr>
                <w:b/>
                <w:i/>
                <w:sz w:val="24"/>
                <w:szCs w:val="24"/>
              </w:rPr>
              <w:t>Маркеленко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А.В.</w:t>
            </w:r>
            <w:r>
              <w:rPr>
                <w:sz w:val="24"/>
                <w:szCs w:val="24"/>
              </w:rPr>
              <w:t xml:space="preserve"> Военные дороги и колонные пути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Уч. пос.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3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Пензенский государственный университет архитектуры </w:t>
            </w:r>
          </w:p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строительства</w:t>
            </w:r>
          </w:p>
        </w:tc>
      </w:tr>
      <w:tr w:rsidR="00614C5D" w:rsidTr="00A107BF"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Александров А.А.</w:t>
            </w:r>
            <w:r>
              <w:rPr>
                <w:sz w:val="24"/>
                <w:szCs w:val="24"/>
              </w:rPr>
              <w:t xml:space="preserve"> Техника и технология сварки сталей, сплавов и цветных металлов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Уч. пос. 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3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Саровский государственный физико-технический институт</w:t>
            </w:r>
          </w:p>
        </w:tc>
      </w:tr>
      <w:tr w:rsidR="00614C5D" w:rsidTr="00A107BF"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Набойченко С.С.</w:t>
            </w:r>
            <w:r>
              <w:rPr>
                <w:sz w:val="24"/>
                <w:szCs w:val="24"/>
              </w:rPr>
              <w:t xml:space="preserve"> Заводы цветной металлургии Урала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Уч. пос.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3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Уральский государственный технический университет - УПИ</w:t>
            </w:r>
          </w:p>
        </w:tc>
      </w:tr>
      <w:tr w:rsidR="00614C5D" w:rsidTr="00A107BF"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Рачков М.Ю.</w:t>
            </w:r>
            <w:r>
              <w:rPr>
                <w:sz w:val="24"/>
                <w:szCs w:val="24"/>
              </w:rPr>
              <w:t xml:space="preserve"> Пневматические средства автоматизации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Уч. пос.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3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Московский государственный индустриальный университет</w:t>
            </w:r>
          </w:p>
        </w:tc>
      </w:tr>
      <w:tr w:rsidR="00614C5D" w:rsidTr="00A107BF"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Бобров В.И.</w:t>
            </w:r>
            <w:r>
              <w:rPr>
                <w:sz w:val="24"/>
                <w:szCs w:val="24"/>
              </w:rPr>
              <w:t xml:space="preserve"> Надежность технических систем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Уч. пос.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3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Московский государственный университет печати</w:t>
            </w:r>
          </w:p>
        </w:tc>
      </w:tr>
    </w:tbl>
    <w:p w:rsidR="00614C5D" w:rsidRDefault="00614C5D" w:rsidP="00614C5D">
      <w:pPr>
        <w:pStyle w:val="21"/>
        <w:ind w:left="284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Секция «Книжные издательства»</w:t>
      </w:r>
    </w:p>
    <w:p w:rsidR="00614C5D" w:rsidRDefault="00614C5D" w:rsidP="00614C5D">
      <w:pPr>
        <w:pStyle w:val="21"/>
        <w:ind w:left="284" w:firstLine="0"/>
        <w:jc w:val="left"/>
        <w:rPr>
          <w:sz w:val="24"/>
          <w:szCs w:val="24"/>
        </w:rPr>
      </w:pPr>
    </w:p>
    <w:tbl>
      <w:tblPr>
        <w:tblW w:w="9288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004"/>
        <w:gridCol w:w="2520"/>
        <w:gridCol w:w="1440"/>
        <w:gridCol w:w="1439"/>
        <w:gridCol w:w="2885"/>
      </w:tblGrid>
      <w:tr w:rsidR="00614C5D" w:rsidTr="00A107BF"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Автор, название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издания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 издания</w:t>
            </w:r>
          </w:p>
        </w:tc>
        <w:tc>
          <w:tcPr>
            <w:tcW w:w="2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Издательство</w:t>
            </w:r>
          </w:p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614C5D" w:rsidTr="00A107BF"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Косицкий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Я.В.</w:t>
            </w:r>
            <w:r>
              <w:rPr>
                <w:sz w:val="24"/>
                <w:szCs w:val="24"/>
              </w:rPr>
              <w:t xml:space="preserve"> Архитектурно-планировочное развитие городов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2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Архитектура-С</w:t>
            </w:r>
          </w:p>
        </w:tc>
      </w:tr>
      <w:tr w:rsidR="00614C5D" w:rsidTr="00A107BF"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Липов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Ю.М. Третьяков Ю.М.</w:t>
            </w:r>
            <w:r>
              <w:rPr>
                <w:sz w:val="24"/>
                <w:szCs w:val="24"/>
              </w:rPr>
              <w:t xml:space="preserve"> Котельные установки и парогенераторы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2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  <w:lang w:val="en-US"/>
              </w:rPr>
              <w:t>C Dynamics</w:t>
            </w:r>
            <w:r>
              <w:rPr>
                <w:sz w:val="24"/>
                <w:szCs w:val="24"/>
              </w:rPr>
              <w:t xml:space="preserve"> ( Ижевск)</w:t>
            </w:r>
          </w:p>
        </w:tc>
      </w:tr>
    </w:tbl>
    <w:p w:rsidR="00614C5D" w:rsidRDefault="00614C5D" w:rsidP="00614C5D">
      <w:pPr>
        <w:pStyle w:val="21"/>
        <w:ind w:left="284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VIII</w:t>
      </w:r>
      <w:r>
        <w:rPr>
          <w:b/>
          <w:sz w:val="24"/>
          <w:szCs w:val="24"/>
        </w:rPr>
        <w:t xml:space="preserve">. Лучшее комбинированное учебное издание (комплект из печатного издания и </w:t>
      </w:r>
      <w:r>
        <w:rPr>
          <w:b/>
          <w:sz w:val="24"/>
          <w:szCs w:val="24"/>
          <w:lang w:val="en-US"/>
        </w:rPr>
        <w:t>CD</w:t>
      </w:r>
      <w:r>
        <w:rPr>
          <w:b/>
          <w:sz w:val="24"/>
          <w:szCs w:val="24"/>
        </w:rPr>
        <w:t>-</w:t>
      </w:r>
      <w:r>
        <w:rPr>
          <w:b/>
          <w:sz w:val="24"/>
          <w:szCs w:val="24"/>
          <w:lang w:val="en-US"/>
        </w:rPr>
        <w:t>ROM</w:t>
      </w:r>
      <w:r>
        <w:rPr>
          <w:b/>
          <w:sz w:val="24"/>
          <w:szCs w:val="24"/>
        </w:rPr>
        <w:t>)</w:t>
      </w:r>
    </w:p>
    <w:p w:rsidR="00614C5D" w:rsidRDefault="00614C5D" w:rsidP="00614C5D">
      <w:pPr>
        <w:pStyle w:val="21"/>
        <w:ind w:left="284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Секция «Вузовские издательства»</w:t>
      </w:r>
    </w:p>
    <w:tbl>
      <w:tblPr>
        <w:tblW w:w="9468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645"/>
        <w:gridCol w:w="2891"/>
        <w:gridCol w:w="1272"/>
        <w:gridCol w:w="1414"/>
        <w:gridCol w:w="3246"/>
      </w:tblGrid>
      <w:tr w:rsidR="00614C5D" w:rsidTr="00A107BF"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Автор, название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издания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 издания</w:t>
            </w:r>
          </w:p>
        </w:tc>
        <w:tc>
          <w:tcPr>
            <w:tcW w:w="3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Высшее учебное заведение</w:t>
            </w:r>
          </w:p>
        </w:tc>
      </w:tr>
      <w:tr w:rsidR="00614C5D" w:rsidTr="00A107BF"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обучающая система по уголовному праву.</w:t>
            </w:r>
          </w:p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Сб. 7. (криминология, прокурорский надзор, уголовный процесс, криминалистика)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ЭОС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3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Институт дистанционного образования Ульяновского государственного технического университета</w:t>
            </w:r>
          </w:p>
        </w:tc>
      </w:tr>
      <w:tr w:rsidR="00614C5D" w:rsidTr="00A107BF"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Люблинский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В.А.</w:t>
            </w:r>
            <w:r>
              <w:rPr>
                <w:sz w:val="24"/>
                <w:szCs w:val="24"/>
              </w:rPr>
              <w:t xml:space="preserve"> Информационные системы в строительстве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3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Братский государственный университет</w:t>
            </w:r>
          </w:p>
        </w:tc>
      </w:tr>
      <w:tr w:rsidR="00614C5D" w:rsidTr="00A107BF"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Суковатый А.Г.</w:t>
            </w:r>
            <w:r>
              <w:rPr>
                <w:sz w:val="24"/>
                <w:szCs w:val="24"/>
              </w:rPr>
              <w:t xml:space="preserve"> Физика. В 3-х частях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3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Красноярский государственный технический университет</w:t>
            </w:r>
          </w:p>
        </w:tc>
      </w:tr>
      <w:tr w:rsidR="00614C5D" w:rsidTr="00A107BF"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Ахметьянова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З.А., Юсупова З.Г.</w:t>
            </w:r>
            <w:r>
              <w:rPr>
                <w:sz w:val="24"/>
                <w:szCs w:val="24"/>
              </w:rPr>
              <w:t xml:space="preserve"> Земельное право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3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</w:t>
            </w:r>
            <w:proofErr w:type="spellStart"/>
            <w:r>
              <w:rPr>
                <w:sz w:val="24"/>
                <w:szCs w:val="24"/>
              </w:rPr>
              <w:t>Таглимат</w:t>
            </w:r>
            <w:proofErr w:type="spellEnd"/>
            <w:r>
              <w:rPr>
                <w:sz w:val="24"/>
                <w:szCs w:val="24"/>
              </w:rPr>
              <w:t xml:space="preserve"> Казанского института </w:t>
            </w:r>
            <w:proofErr w:type="spellStart"/>
            <w:r>
              <w:rPr>
                <w:sz w:val="24"/>
                <w:szCs w:val="24"/>
              </w:rPr>
              <w:t>эконо-мики</w:t>
            </w:r>
            <w:proofErr w:type="spellEnd"/>
            <w:r>
              <w:rPr>
                <w:sz w:val="24"/>
                <w:szCs w:val="24"/>
              </w:rPr>
              <w:t>, управления и права</w:t>
            </w:r>
          </w:p>
        </w:tc>
      </w:tr>
    </w:tbl>
    <w:p w:rsidR="00614C5D" w:rsidRDefault="00614C5D" w:rsidP="00614C5D">
      <w:pPr>
        <w:pStyle w:val="21"/>
        <w:ind w:left="284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Секция «Книжные издательства»</w:t>
      </w:r>
    </w:p>
    <w:tbl>
      <w:tblPr>
        <w:tblW w:w="9108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878"/>
        <w:gridCol w:w="2661"/>
        <w:gridCol w:w="1374"/>
        <w:gridCol w:w="1308"/>
        <w:gridCol w:w="2887"/>
      </w:tblGrid>
      <w:tr w:rsidR="00614C5D" w:rsidTr="00A107BF"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Автор, название</w:t>
            </w: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издания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 издания</w:t>
            </w:r>
          </w:p>
        </w:tc>
        <w:tc>
          <w:tcPr>
            <w:tcW w:w="2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Издательство</w:t>
            </w:r>
          </w:p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614C5D" w:rsidTr="00A107BF">
        <w:trPr>
          <w:trHeight w:val="362"/>
        </w:trPr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Гурова И.П.</w:t>
            </w:r>
            <w:r>
              <w:rPr>
                <w:sz w:val="24"/>
                <w:szCs w:val="24"/>
              </w:rPr>
              <w:t xml:space="preserve"> Мировая экономика</w:t>
            </w: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2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Омега-Л</w:t>
            </w:r>
          </w:p>
        </w:tc>
      </w:tr>
    </w:tbl>
    <w:p w:rsidR="00614C5D" w:rsidRDefault="00614C5D" w:rsidP="00614C5D">
      <w:pPr>
        <w:pStyle w:val="21"/>
        <w:ind w:left="284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IX</w:t>
      </w:r>
      <w:r>
        <w:rPr>
          <w:b/>
          <w:sz w:val="24"/>
          <w:szCs w:val="24"/>
        </w:rPr>
        <w:t>. Лучшее учебное издание по искусству и дизайну</w:t>
      </w:r>
    </w:p>
    <w:p w:rsidR="00614C5D" w:rsidRDefault="00614C5D" w:rsidP="00614C5D">
      <w:pPr>
        <w:pStyle w:val="21"/>
        <w:ind w:left="284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Секция «Вузовские издательства»</w:t>
      </w:r>
    </w:p>
    <w:tbl>
      <w:tblPr>
        <w:tblW w:w="9495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831"/>
        <w:gridCol w:w="2483"/>
        <w:gridCol w:w="1551"/>
        <w:gridCol w:w="1357"/>
        <w:gridCol w:w="3273"/>
      </w:tblGrid>
      <w:tr w:rsidR="00614C5D" w:rsidTr="00A107BF"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Автор, название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издания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 издания</w:t>
            </w:r>
          </w:p>
        </w:tc>
        <w:tc>
          <w:tcPr>
            <w:tcW w:w="3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Высшее учебное заведение</w:t>
            </w:r>
          </w:p>
        </w:tc>
      </w:tr>
      <w:tr w:rsidR="00614C5D" w:rsidTr="00A107BF"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Стекучев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Р.А.</w:t>
            </w:r>
            <w:r>
              <w:rPr>
                <w:sz w:val="24"/>
                <w:szCs w:val="24"/>
              </w:rPr>
              <w:t xml:space="preserve"> Стилистика костюма (семиотический аспект)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Уч. пос.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3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Московский государственный текстильный университет им. А.Н. Косыгина</w:t>
            </w:r>
          </w:p>
        </w:tc>
      </w:tr>
      <w:tr w:rsidR="00614C5D" w:rsidTr="00A107BF"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Вершинин Г.В., Мелентьев Е.А.</w:t>
            </w:r>
            <w:r>
              <w:rPr>
                <w:sz w:val="24"/>
                <w:szCs w:val="24"/>
              </w:rPr>
              <w:t xml:space="preserve"> Хрестоматия по дизайну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Уч. пос.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3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Институт дизайна Тюменский филиал Уральской государственной архитектурно-художественной академии</w:t>
            </w:r>
          </w:p>
        </w:tc>
      </w:tr>
      <w:tr w:rsidR="00614C5D" w:rsidTr="00A107BF"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Филиппов Ю.И. </w:t>
            </w:r>
            <w:r>
              <w:rPr>
                <w:sz w:val="24"/>
                <w:szCs w:val="24"/>
              </w:rPr>
              <w:t>Композиция в живописи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Моногр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3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Самарский государственный педагогический университет</w:t>
            </w:r>
          </w:p>
        </w:tc>
      </w:tr>
    </w:tbl>
    <w:p w:rsidR="00614C5D" w:rsidRDefault="00614C5D" w:rsidP="00614C5D">
      <w:pPr>
        <w:pStyle w:val="21"/>
        <w:ind w:left="284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Секция «Книжные издательства»</w:t>
      </w:r>
    </w:p>
    <w:tbl>
      <w:tblPr>
        <w:tblW w:w="9108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858"/>
        <w:gridCol w:w="2598"/>
        <w:gridCol w:w="1323"/>
        <w:gridCol w:w="1443"/>
        <w:gridCol w:w="2886"/>
      </w:tblGrid>
      <w:tr w:rsidR="00614C5D" w:rsidTr="00A107BF"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Автор, название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издания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 издания</w:t>
            </w:r>
          </w:p>
        </w:tc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Издательство</w:t>
            </w:r>
          </w:p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614C5D" w:rsidTr="00A107BF"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Ермолаев А.П.  и др.</w:t>
            </w:r>
            <w:r>
              <w:rPr>
                <w:sz w:val="24"/>
                <w:szCs w:val="24"/>
              </w:rPr>
              <w:t xml:space="preserve"> Основы пластической культуры архитектора-дизайнера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Уч. пос.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Архитектура-С</w:t>
            </w:r>
          </w:p>
        </w:tc>
      </w:tr>
      <w:tr w:rsidR="00614C5D" w:rsidTr="00A107BF"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Петровский Д.</w:t>
            </w:r>
            <w:r>
              <w:rPr>
                <w:sz w:val="24"/>
                <w:szCs w:val="24"/>
              </w:rPr>
              <w:t xml:space="preserve"> Зримый глагол. Гармония и иллюзии (Шрифтовой</w:t>
            </w:r>
          </w:p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(роман в 10 повестях)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Моногр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ХИМИЗДАТ</w:t>
            </w:r>
          </w:p>
        </w:tc>
      </w:tr>
    </w:tbl>
    <w:p w:rsidR="00614C5D" w:rsidRDefault="00614C5D" w:rsidP="00614C5D">
      <w:pPr>
        <w:pStyle w:val="21"/>
        <w:ind w:left="284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X</w:t>
      </w:r>
      <w:r>
        <w:rPr>
          <w:b/>
          <w:sz w:val="24"/>
          <w:szCs w:val="24"/>
        </w:rPr>
        <w:t>. Лучший издательский проект.</w:t>
      </w:r>
    </w:p>
    <w:p w:rsidR="00614C5D" w:rsidRDefault="00614C5D" w:rsidP="00614C5D">
      <w:pPr>
        <w:pStyle w:val="21"/>
        <w:ind w:left="284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Секция «Вузовские издательства»</w:t>
      </w:r>
    </w:p>
    <w:tbl>
      <w:tblPr>
        <w:tblW w:w="9288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833"/>
        <w:gridCol w:w="2806"/>
        <w:gridCol w:w="1269"/>
        <w:gridCol w:w="1315"/>
        <w:gridCol w:w="3065"/>
      </w:tblGrid>
      <w:tr w:rsidR="00614C5D" w:rsidTr="00A107BF"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Автор, название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издания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 издания</w:t>
            </w:r>
          </w:p>
        </w:tc>
        <w:tc>
          <w:tcPr>
            <w:tcW w:w="3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Высшее учебное заведение</w:t>
            </w:r>
          </w:p>
        </w:tc>
      </w:tr>
      <w:tr w:rsidR="00614C5D" w:rsidTr="00A107BF"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Кузьминов Я.И. и др.</w:t>
            </w:r>
            <w:r>
              <w:rPr>
                <w:sz w:val="24"/>
                <w:szCs w:val="24"/>
              </w:rPr>
              <w:t xml:space="preserve"> «Курс институциональной экономики»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3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Издательский дом </w:t>
            </w:r>
          </w:p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ГУ-ВШЭ</w:t>
            </w:r>
          </w:p>
        </w:tc>
      </w:tr>
      <w:tr w:rsidR="00614C5D" w:rsidTr="00A107BF"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Шищиц И.Ю.</w:t>
            </w:r>
            <w:r>
              <w:rPr>
                <w:sz w:val="24"/>
                <w:szCs w:val="24"/>
              </w:rPr>
              <w:t xml:space="preserve"> Основы инженерной </w:t>
            </w:r>
            <w:proofErr w:type="spellStart"/>
            <w:r>
              <w:rPr>
                <w:sz w:val="24"/>
                <w:szCs w:val="24"/>
              </w:rPr>
              <w:t>георадиоэкологии</w:t>
            </w:r>
            <w:proofErr w:type="spellEnd"/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Уч. пос.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3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Издательство Московского государственного горного университета</w:t>
            </w:r>
          </w:p>
        </w:tc>
      </w:tr>
      <w:tr w:rsidR="00614C5D" w:rsidTr="00A107BF"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Германии. В 3-х т./ </w:t>
            </w:r>
            <w:r>
              <w:rPr>
                <w:b/>
                <w:i/>
                <w:sz w:val="24"/>
                <w:szCs w:val="24"/>
              </w:rPr>
              <w:t xml:space="preserve">под ред. Б. </w:t>
            </w:r>
            <w:proofErr w:type="spellStart"/>
            <w:r>
              <w:rPr>
                <w:b/>
                <w:i/>
                <w:sz w:val="24"/>
                <w:szCs w:val="24"/>
              </w:rPr>
              <w:t>Бонвеча</w:t>
            </w:r>
            <w:proofErr w:type="spellEnd"/>
            <w:r>
              <w:rPr>
                <w:b/>
                <w:i/>
                <w:sz w:val="24"/>
                <w:szCs w:val="24"/>
              </w:rPr>
              <w:t>, Ю.В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i/>
                <w:sz w:val="24"/>
                <w:szCs w:val="24"/>
              </w:rPr>
              <w:t>Галактионова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Уч. пос.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3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Кузбассвузиздат</w:t>
            </w:r>
            <w:proofErr w:type="spellEnd"/>
          </w:p>
        </w:tc>
      </w:tr>
      <w:tr w:rsidR="00614C5D" w:rsidTr="00A107BF"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переводных книг, посвященных современным проблемам телевидения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Уч. пос.</w:t>
            </w:r>
          </w:p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 книг)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3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Гуманитарный институт телевидения и радиовещания им. М.А. Литовченко</w:t>
            </w:r>
          </w:p>
        </w:tc>
      </w:tr>
    </w:tbl>
    <w:p w:rsidR="00614C5D" w:rsidRDefault="00614C5D" w:rsidP="00614C5D">
      <w:pPr>
        <w:pStyle w:val="21"/>
        <w:ind w:left="284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Секция «Книжные издательства»</w:t>
      </w:r>
    </w:p>
    <w:tbl>
      <w:tblPr>
        <w:tblW w:w="9571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829"/>
        <w:gridCol w:w="2712"/>
        <w:gridCol w:w="1514"/>
        <w:gridCol w:w="1099"/>
        <w:gridCol w:w="3417"/>
      </w:tblGrid>
      <w:tr w:rsidR="00614C5D" w:rsidTr="00A107BF"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Автор, название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издания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 издания</w:t>
            </w: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Издательство</w:t>
            </w:r>
          </w:p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614C5D" w:rsidTr="00A107BF"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Бесков В.С</w:t>
            </w:r>
            <w:r>
              <w:rPr>
                <w:sz w:val="24"/>
                <w:szCs w:val="24"/>
              </w:rPr>
              <w:t xml:space="preserve">. Общая химическая </w:t>
            </w:r>
            <w:proofErr w:type="gramStart"/>
            <w:r>
              <w:rPr>
                <w:sz w:val="24"/>
                <w:szCs w:val="24"/>
              </w:rPr>
              <w:t>технология .</w:t>
            </w:r>
            <w:proofErr w:type="spellStart"/>
            <w:r>
              <w:rPr>
                <w:b/>
                <w:i/>
                <w:sz w:val="24"/>
                <w:szCs w:val="24"/>
              </w:rPr>
              <w:t>Игнатенков</w:t>
            </w:r>
            <w:proofErr w:type="spellEnd"/>
            <w:proofErr w:type="gramEnd"/>
            <w:r>
              <w:rPr>
                <w:b/>
                <w:i/>
                <w:sz w:val="24"/>
                <w:szCs w:val="24"/>
              </w:rPr>
              <w:t xml:space="preserve"> В.И.,</w:t>
            </w:r>
          </w:p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Бесков В.С. и др</w:t>
            </w:r>
            <w:r>
              <w:rPr>
                <w:sz w:val="24"/>
                <w:szCs w:val="24"/>
              </w:rPr>
              <w:t>. Примеры и задачи по общей химической технологии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 (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 xml:space="preserve">-к + </w:t>
            </w:r>
            <w:proofErr w:type="spellStart"/>
            <w:r>
              <w:rPr>
                <w:sz w:val="24"/>
                <w:szCs w:val="24"/>
              </w:rPr>
              <w:t>уч.пос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Издательско-книготорговый центр «Академкнига»</w:t>
            </w:r>
          </w:p>
        </w:tc>
      </w:tr>
      <w:tr w:rsidR="00614C5D" w:rsidTr="00A107BF"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Чеканский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А.Н., Фролова Л.Н.</w:t>
            </w:r>
            <w:r>
              <w:rPr>
                <w:sz w:val="24"/>
                <w:szCs w:val="24"/>
              </w:rPr>
              <w:t xml:space="preserve">  «Микроэкономика. Промежуточный уровень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ИНФРА-М</w:t>
            </w:r>
          </w:p>
        </w:tc>
      </w:tr>
      <w:tr w:rsidR="00614C5D" w:rsidTr="00A107BF"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Тиноко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И., </w:t>
            </w:r>
            <w:proofErr w:type="spellStart"/>
            <w:r>
              <w:rPr>
                <w:b/>
                <w:i/>
                <w:sz w:val="24"/>
                <w:szCs w:val="24"/>
              </w:rPr>
              <w:t>Зауэр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К., Вэнг Дж.</w:t>
            </w:r>
            <w:r>
              <w:rPr>
                <w:sz w:val="24"/>
                <w:szCs w:val="24"/>
              </w:rPr>
              <w:t xml:space="preserve"> Физическая химия. Принципы и применение в биологических науках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Моногр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2005я</w:t>
            </w: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Техносфера</w:t>
            </w:r>
            <w:proofErr w:type="spellEnd"/>
          </w:p>
        </w:tc>
      </w:tr>
      <w:tr w:rsidR="00614C5D" w:rsidTr="00A107BF"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Совместный издательский проект в области туризма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Учебники и</w:t>
            </w:r>
          </w:p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уч. пос.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2004-2006</w:t>
            </w: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Финансы и статистика,</w:t>
            </w:r>
          </w:p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международная академия туризма</w:t>
            </w:r>
          </w:p>
        </w:tc>
      </w:tr>
    </w:tbl>
    <w:p w:rsidR="00614C5D" w:rsidRDefault="00614C5D" w:rsidP="00614C5D">
      <w:pPr>
        <w:pStyle w:val="21"/>
        <w:ind w:left="284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lastRenderedPageBreak/>
        <w:t>XI</w:t>
      </w:r>
      <w:r>
        <w:rPr>
          <w:b/>
          <w:sz w:val="24"/>
          <w:szCs w:val="24"/>
        </w:rPr>
        <w:t>. Лучшее дизайнерское решение</w:t>
      </w:r>
    </w:p>
    <w:p w:rsidR="00614C5D" w:rsidRDefault="00614C5D" w:rsidP="00614C5D">
      <w:pPr>
        <w:pStyle w:val="21"/>
        <w:ind w:left="284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Секция «Книжные издательства»</w:t>
      </w:r>
    </w:p>
    <w:tbl>
      <w:tblPr>
        <w:tblW w:w="9289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854"/>
        <w:gridCol w:w="2653"/>
        <w:gridCol w:w="1316"/>
        <w:gridCol w:w="1399"/>
        <w:gridCol w:w="3067"/>
      </w:tblGrid>
      <w:tr w:rsidR="00614C5D" w:rsidTr="00A107BF"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Автор, название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издания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 издания</w:t>
            </w:r>
          </w:p>
        </w:tc>
        <w:tc>
          <w:tcPr>
            <w:tcW w:w="3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Издательство</w:t>
            </w:r>
          </w:p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614C5D" w:rsidTr="00A107BF"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Никитина С.А.</w:t>
            </w:r>
            <w:r>
              <w:rPr>
                <w:sz w:val="24"/>
                <w:szCs w:val="24"/>
              </w:rPr>
              <w:t xml:space="preserve"> Французский язык: практический курс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3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14C5D" w:rsidTr="00A107BF"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Водчиц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С.С</w:t>
            </w:r>
            <w:r>
              <w:rPr>
                <w:sz w:val="24"/>
                <w:szCs w:val="24"/>
              </w:rPr>
              <w:t>. Эстетика пропорций в дизайне. Система книжных пропорций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Уч. пос.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3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Техносфера</w:t>
            </w:r>
            <w:proofErr w:type="spellEnd"/>
          </w:p>
        </w:tc>
      </w:tr>
      <w:tr w:rsidR="00614C5D" w:rsidTr="00A107BF"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Бессонов Л.А.</w:t>
            </w:r>
            <w:r>
              <w:rPr>
                <w:sz w:val="24"/>
                <w:szCs w:val="24"/>
              </w:rPr>
              <w:t xml:space="preserve"> Электрические цепи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3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Гардарики</w:t>
            </w:r>
            <w:proofErr w:type="spellEnd"/>
          </w:p>
        </w:tc>
      </w:tr>
    </w:tbl>
    <w:p w:rsidR="00614C5D" w:rsidRDefault="00614C5D" w:rsidP="00614C5D">
      <w:pPr>
        <w:pStyle w:val="21"/>
        <w:ind w:left="284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XII</w:t>
      </w:r>
      <w:r>
        <w:rPr>
          <w:b/>
          <w:sz w:val="24"/>
          <w:szCs w:val="24"/>
        </w:rPr>
        <w:t>. Лучшее полиграфическое исполнение</w:t>
      </w:r>
    </w:p>
    <w:p w:rsidR="00614C5D" w:rsidRDefault="00614C5D" w:rsidP="00614C5D">
      <w:pPr>
        <w:pStyle w:val="21"/>
        <w:ind w:left="284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Секция «Вузовские издательства»</w:t>
      </w:r>
    </w:p>
    <w:tbl>
      <w:tblPr>
        <w:tblW w:w="9288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838"/>
        <w:gridCol w:w="2600"/>
        <w:gridCol w:w="1387"/>
        <w:gridCol w:w="1097"/>
        <w:gridCol w:w="3366"/>
      </w:tblGrid>
      <w:tr w:rsidR="00614C5D" w:rsidTr="00A107BF"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Автор, название</w:t>
            </w: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издания</w:t>
            </w: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 издания</w:t>
            </w:r>
          </w:p>
        </w:tc>
        <w:tc>
          <w:tcPr>
            <w:tcW w:w="3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Высшее учебное заведение</w:t>
            </w:r>
          </w:p>
        </w:tc>
      </w:tr>
      <w:tr w:rsidR="00614C5D" w:rsidTr="00A107BF"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Географический атлас </w:t>
            </w:r>
            <w:proofErr w:type="spellStart"/>
            <w:r>
              <w:rPr>
                <w:sz w:val="24"/>
                <w:szCs w:val="24"/>
              </w:rPr>
              <w:t>Калиниградской</w:t>
            </w:r>
            <w:proofErr w:type="spellEnd"/>
            <w:r>
              <w:rPr>
                <w:sz w:val="24"/>
                <w:szCs w:val="24"/>
              </w:rPr>
              <w:t xml:space="preserve"> обл.</w:t>
            </w: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Уч.-наглядное пос.</w:t>
            </w: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</w:p>
        </w:tc>
        <w:tc>
          <w:tcPr>
            <w:tcW w:w="3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Российский государственный университет им. И. Канта</w:t>
            </w:r>
          </w:p>
        </w:tc>
      </w:tr>
      <w:tr w:rsidR="00614C5D" w:rsidTr="00A107BF"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Литвиненко В.С., Пашкевич Н.В. и др.</w:t>
            </w:r>
            <w:r>
              <w:rPr>
                <w:sz w:val="24"/>
                <w:szCs w:val="24"/>
              </w:rPr>
              <w:t xml:space="preserve"> Горный музей</w:t>
            </w: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Уч.-наглядное пос.</w:t>
            </w: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3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Санкт-Петербургский государственный горный институт им. Г.В. Плеханова</w:t>
            </w:r>
          </w:p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(технический университет)</w:t>
            </w:r>
          </w:p>
        </w:tc>
      </w:tr>
    </w:tbl>
    <w:p w:rsidR="00614C5D" w:rsidRDefault="00614C5D" w:rsidP="00614C5D">
      <w:pPr>
        <w:ind w:left="360" w:right="-8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XIII</w:t>
      </w:r>
      <w:r>
        <w:rPr>
          <w:rFonts w:ascii="Times New Roman" w:hAnsi="Times New Roman" w:cs="Times New Roman"/>
          <w:b/>
          <w:sz w:val="24"/>
          <w:szCs w:val="24"/>
        </w:rPr>
        <w:t>. Лучшее многократное издание</w:t>
      </w:r>
    </w:p>
    <w:p w:rsidR="00614C5D" w:rsidRDefault="00614C5D" w:rsidP="00614C5D">
      <w:pPr>
        <w:ind w:left="360" w:right="-8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(Самая востребованная учебная книга)</w:t>
      </w:r>
    </w:p>
    <w:tbl>
      <w:tblPr>
        <w:tblW w:w="9501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821"/>
        <w:gridCol w:w="3093"/>
        <w:gridCol w:w="1238"/>
        <w:gridCol w:w="1097"/>
        <w:gridCol w:w="3252"/>
      </w:tblGrid>
      <w:tr w:rsidR="00614C5D" w:rsidTr="00A107BF"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Автор, название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издания</w:t>
            </w: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 издания</w:t>
            </w:r>
          </w:p>
        </w:tc>
        <w:tc>
          <w:tcPr>
            <w:tcW w:w="3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Высшее учебное заведение</w:t>
            </w:r>
          </w:p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Издательство</w:t>
            </w:r>
          </w:p>
        </w:tc>
      </w:tr>
      <w:tr w:rsidR="00614C5D" w:rsidTr="00A107BF"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Микроэкономика: теория и российская практика»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</w:t>
            </w: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КноРус</w:t>
            </w:r>
            <w:proofErr w:type="spellEnd"/>
          </w:p>
        </w:tc>
      </w:tr>
      <w:tr w:rsidR="00614C5D" w:rsidTr="00A107BF"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Мильнер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Б.З.</w:t>
            </w:r>
            <w:r>
              <w:rPr>
                <w:sz w:val="24"/>
                <w:szCs w:val="24"/>
              </w:rPr>
              <w:t xml:space="preserve"> Теория организаций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</w:t>
            </w: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ИНФРА-М</w:t>
            </w:r>
          </w:p>
        </w:tc>
      </w:tr>
      <w:tr w:rsidR="00614C5D" w:rsidTr="00A107BF"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Феодосьев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В.И.</w:t>
            </w:r>
          </w:p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Сопротивление материалов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</w:t>
            </w: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</w:t>
            </w:r>
          </w:p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МГТУ им. Н.Э. Баумана</w:t>
            </w:r>
          </w:p>
        </w:tc>
      </w:tr>
      <w:tr w:rsidR="00614C5D" w:rsidTr="00A107BF"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Воскобойников В.Г. 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Кудрин В.А., Якушев А.М.</w:t>
            </w:r>
            <w:r>
              <w:rPr>
                <w:sz w:val="24"/>
                <w:szCs w:val="24"/>
              </w:rPr>
              <w:t xml:space="preserve"> Общая металлургия»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</w:t>
            </w: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ИКЦ «Академкнига»</w:t>
            </w:r>
          </w:p>
        </w:tc>
      </w:tr>
    </w:tbl>
    <w:p w:rsidR="00614C5D" w:rsidRDefault="00614C5D" w:rsidP="00614C5D">
      <w:pPr>
        <w:ind w:left="360" w:right="-8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XIV</w:t>
      </w:r>
      <w:r>
        <w:rPr>
          <w:rFonts w:ascii="Times New Roman" w:hAnsi="Times New Roman" w:cs="Times New Roman"/>
          <w:b/>
          <w:sz w:val="24"/>
          <w:szCs w:val="24"/>
        </w:rPr>
        <w:t>. Лучшее историко-биографическое, краеведческое издание</w:t>
      </w:r>
    </w:p>
    <w:p w:rsidR="00614C5D" w:rsidRDefault="00614C5D" w:rsidP="00614C5D">
      <w:pPr>
        <w:pStyle w:val="21"/>
        <w:ind w:left="284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Секция «Вузовские издательства»</w:t>
      </w:r>
    </w:p>
    <w:tbl>
      <w:tblPr>
        <w:tblW w:w="9648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820"/>
        <w:gridCol w:w="2883"/>
        <w:gridCol w:w="1275"/>
        <w:gridCol w:w="1099"/>
        <w:gridCol w:w="3571"/>
      </w:tblGrid>
      <w:tr w:rsidR="00614C5D" w:rsidTr="00A107BF"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Автор, название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издания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 издания</w:t>
            </w:r>
          </w:p>
        </w:tc>
        <w:tc>
          <w:tcPr>
            <w:tcW w:w="3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4C5D" w:rsidRDefault="00614C5D" w:rsidP="00A107BF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Высшее учебное заведение</w:t>
            </w:r>
          </w:p>
        </w:tc>
      </w:tr>
      <w:tr w:rsidR="00614C5D" w:rsidTr="00A107BF"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Кузьмин </w:t>
            </w:r>
            <w:proofErr w:type="spellStart"/>
            <w:r>
              <w:rPr>
                <w:sz w:val="24"/>
                <w:szCs w:val="24"/>
              </w:rPr>
              <w:t>Ариан</w:t>
            </w:r>
            <w:proofErr w:type="spellEnd"/>
            <w:r>
              <w:rPr>
                <w:sz w:val="24"/>
                <w:szCs w:val="24"/>
              </w:rPr>
              <w:t xml:space="preserve"> Ильич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Биограф.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3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Якутский государственный университет им. М.К. Амосова</w:t>
            </w:r>
          </w:p>
        </w:tc>
      </w:tr>
      <w:tr w:rsidR="00614C5D" w:rsidTr="00A107BF"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Селиванов А.М.</w:t>
            </w:r>
            <w:r>
              <w:rPr>
                <w:sz w:val="24"/>
                <w:szCs w:val="24"/>
              </w:rPr>
              <w:t xml:space="preserve"> Историческое краеведение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Уч. пос.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3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Ярославский государственный университет</w:t>
            </w:r>
          </w:p>
        </w:tc>
      </w:tr>
      <w:tr w:rsidR="00614C5D" w:rsidTr="00A107BF"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Глущенко О.А.</w:t>
            </w:r>
            <w:r>
              <w:rPr>
                <w:sz w:val="24"/>
                <w:szCs w:val="24"/>
              </w:rPr>
              <w:t xml:space="preserve"> Лингвистическое </w:t>
            </w:r>
            <w:r>
              <w:rPr>
                <w:sz w:val="24"/>
                <w:szCs w:val="24"/>
              </w:rPr>
              <w:lastRenderedPageBreak/>
              <w:t>краеведение: Камчатские говоры: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Уч. пос.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3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Камчатский государственный университет</w:t>
            </w:r>
          </w:p>
        </w:tc>
      </w:tr>
      <w:tr w:rsidR="00614C5D" w:rsidTr="00A107BF"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2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Русско-японская война 1904 - 1905 гг. на почтовых открытках</w:t>
            </w:r>
          </w:p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2-х книгах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Альбом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Дальневосточный государственный технический университет</w:t>
            </w:r>
          </w:p>
        </w:tc>
      </w:tr>
      <w:tr w:rsidR="00614C5D" w:rsidTr="00A107BF"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Культура на Севере </w:t>
            </w:r>
            <w:r>
              <w:rPr>
                <w:b/>
                <w:sz w:val="24"/>
                <w:szCs w:val="24"/>
              </w:rPr>
              <w:t>/</w:t>
            </w:r>
            <w:r>
              <w:rPr>
                <w:b/>
                <w:i/>
                <w:sz w:val="24"/>
                <w:szCs w:val="24"/>
              </w:rPr>
              <w:t>под ред. М.В. Дружининой</w:t>
            </w:r>
            <w:r>
              <w:rPr>
                <w:sz w:val="24"/>
                <w:szCs w:val="24"/>
              </w:rPr>
              <w:t xml:space="preserve"> и</w:t>
            </w:r>
          </w:p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Булатов В.Н.</w:t>
            </w:r>
            <w:r>
              <w:rPr>
                <w:sz w:val="24"/>
                <w:szCs w:val="24"/>
              </w:rPr>
              <w:t xml:space="preserve"> Баренцев Евро-Арктический регион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  <w:p w:rsidR="00614C5D" w:rsidRDefault="00614C5D" w:rsidP="00A107BF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Поморский государственный университет</w:t>
            </w:r>
          </w:p>
        </w:tc>
      </w:tr>
      <w:tr w:rsidR="00614C5D" w:rsidTr="00A107BF"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ЯМАЛ. В 4-х т.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Энцикл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Тюменский государственный университет</w:t>
            </w:r>
          </w:p>
          <w:p w:rsidR="00614C5D" w:rsidRDefault="00614C5D" w:rsidP="00A107BF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614C5D" w:rsidRPr="0067555F" w:rsidRDefault="00614C5D" w:rsidP="00614C5D">
      <w:pPr>
        <w:suppressAutoHyphens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67555F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ru-RU"/>
        </w:rPr>
        <w:t>XV</w:t>
      </w:r>
      <w:r w:rsidRPr="0067555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. «Высокая культура издания учебных книг»</w:t>
      </w:r>
    </w:p>
    <w:p w:rsidR="00614C5D" w:rsidRPr="0067555F" w:rsidRDefault="00614C5D" w:rsidP="00614C5D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67555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Секция «Вузовские издательства»</w:t>
      </w:r>
    </w:p>
    <w:p w:rsidR="00614C5D" w:rsidRPr="0067555F" w:rsidRDefault="00614C5D" w:rsidP="00614C5D">
      <w:pPr>
        <w:suppressAutoHyphens/>
        <w:rPr>
          <w:rFonts w:ascii="Calibri" w:eastAsia="Times New Roman" w:hAnsi="Calibri" w:cs="Times New Roman"/>
          <w:color w:val="00000A"/>
          <w:lang w:eastAsia="ru-RU"/>
        </w:rPr>
      </w:pPr>
      <w:r w:rsidRPr="0067555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1. Издательство Воронежского государственного университета.</w:t>
      </w:r>
    </w:p>
    <w:p w:rsidR="00614C5D" w:rsidRPr="0067555F" w:rsidRDefault="00614C5D" w:rsidP="00614C5D">
      <w:pPr>
        <w:suppressAutoHyphens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7555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2. Издательство Нижегородского государственного университета. </w:t>
      </w:r>
    </w:p>
    <w:p w:rsidR="00614C5D" w:rsidRPr="0067555F" w:rsidRDefault="00614C5D" w:rsidP="00614C5D">
      <w:pPr>
        <w:suppressAutoHyphens/>
        <w:rPr>
          <w:rFonts w:ascii="Calibri" w:eastAsia="Times New Roman" w:hAnsi="Calibri" w:cs="Times New Roman"/>
          <w:color w:val="00000A"/>
          <w:lang w:eastAsia="ru-RU"/>
        </w:rPr>
      </w:pPr>
      <w:r w:rsidRPr="0067555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3. Издательству Тульского государственного педагогического университета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67555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им. Л.Н. Толстого.</w:t>
      </w:r>
    </w:p>
    <w:p w:rsidR="00614C5D" w:rsidRPr="0067555F" w:rsidRDefault="00614C5D" w:rsidP="00614C5D">
      <w:pPr>
        <w:suppressAutoHyphens/>
        <w:rPr>
          <w:rFonts w:ascii="Calibri" w:eastAsia="Times New Roman" w:hAnsi="Calibri" w:cs="Times New Roman"/>
          <w:color w:val="00000A"/>
          <w:lang w:eastAsia="ru-RU"/>
        </w:rPr>
      </w:pPr>
      <w:r w:rsidRPr="0067555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4. Саратовский государственный технический университет.</w:t>
      </w:r>
    </w:p>
    <w:p w:rsidR="00614C5D" w:rsidRPr="0067555F" w:rsidRDefault="00614C5D" w:rsidP="00614C5D">
      <w:pPr>
        <w:suppressAutoHyphens/>
        <w:rPr>
          <w:rFonts w:ascii="Calibri" w:eastAsia="Times New Roman" w:hAnsi="Calibri" w:cs="Times New Roman"/>
          <w:color w:val="00000A"/>
          <w:lang w:eastAsia="ru-RU"/>
        </w:rPr>
      </w:pPr>
      <w:r w:rsidRPr="0067555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5. Саратовская государственная академия права.</w:t>
      </w:r>
    </w:p>
    <w:p w:rsidR="00614C5D" w:rsidRPr="0067555F" w:rsidRDefault="00614C5D" w:rsidP="00614C5D">
      <w:pPr>
        <w:suppressAutoHyphens/>
        <w:rPr>
          <w:rFonts w:ascii="Calibri" w:eastAsia="Times New Roman" w:hAnsi="Calibri" w:cs="Times New Roman"/>
          <w:color w:val="00000A"/>
          <w:lang w:eastAsia="ru-RU"/>
        </w:rPr>
      </w:pPr>
      <w:r w:rsidRPr="0067555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6. Пензенский государственный университет.</w:t>
      </w:r>
    </w:p>
    <w:p w:rsidR="00614C5D" w:rsidRPr="0067555F" w:rsidRDefault="00614C5D" w:rsidP="00614C5D">
      <w:pPr>
        <w:suppressAutoHyphens/>
        <w:rPr>
          <w:rFonts w:ascii="Calibri" w:eastAsia="Times New Roman" w:hAnsi="Calibri" w:cs="Times New Roman"/>
          <w:color w:val="00000A"/>
          <w:lang w:eastAsia="ru-RU"/>
        </w:rPr>
      </w:pPr>
      <w:r w:rsidRPr="0067555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7. Московский государственный технологический университет «</w:t>
      </w:r>
      <w:proofErr w:type="spellStart"/>
      <w:r w:rsidRPr="0067555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Станкин</w:t>
      </w:r>
      <w:proofErr w:type="spellEnd"/>
      <w:r w:rsidRPr="0067555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».</w:t>
      </w:r>
    </w:p>
    <w:p w:rsidR="00614C5D" w:rsidRPr="0067555F" w:rsidRDefault="00614C5D" w:rsidP="00614C5D">
      <w:pPr>
        <w:suppressAutoHyphens/>
        <w:rPr>
          <w:rFonts w:ascii="Calibri" w:eastAsia="Times New Roman" w:hAnsi="Calibri" w:cs="Times New Roman"/>
          <w:color w:val="00000A"/>
          <w:lang w:eastAsia="ru-RU"/>
        </w:rPr>
      </w:pPr>
      <w:r w:rsidRPr="0067555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8. Красноярский государственный педагогический университет.</w:t>
      </w:r>
    </w:p>
    <w:p w:rsidR="00614C5D" w:rsidRPr="0067555F" w:rsidRDefault="00614C5D" w:rsidP="00614C5D">
      <w:pPr>
        <w:suppressAutoHyphens/>
        <w:rPr>
          <w:rFonts w:ascii="Calibri" w:eastAsia="Times New Roman" w:hAnsi="Calibri" w:cs="Times New Roman"/>
          <w:color w:val="00000A"/>
          <w:lang w:eastAsia="ru-RU"/>
        </w:rPr>
      </w:pPr>
      <w:r w:rsidRPr="0067555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9. Издательство Московского государственного института международных отношений (университет) МИД России.</w:t>
      </w:r>
    </w:p>
    <w:p w:rsidR="00614C5D" w:rsidRPr="0067555F" w:rsidRDefault="00614C5D" w:rsidP="00614C5D">
      <w:pPr>
        <w:suppressAutoHyphens/>
        <w:rPr>
          <w:rFonts w:ascii="Calibri" w:eastAsia="Times New Roman" w:hAnsi="Calibri" w:cs="Times New Roman"/>
          <w:color w:val="00000A"/>
          <w:lang w:eastAsia="ru-RU"/>
        </w:rPr>
      </w:pPr>
      <w:r w:rsidRPr="0067555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10. Издательство Мордовского государственного университета.</w:t>
      </w:r>
    </w:p>
    <w:p w:rsidR="00614C5D" w:rsidRPr="0067555F" w:rsidRDefault="00614C5D" w:rsidP="00614C5D">
      <w:pPr>
        <w:suppressAutoHyphens/>
        <w:rPr>
          <w:rFonts w:ascii="Calibri" w:eastAsia="Times New Roman" w:hAnsi="Calibri" w:cs="Times New Roman"/>
          <w:color w:val="00000A"/>
          <w:lang w:eastAsia="ru-RU"/>
        </w:rPr>
      </w:pPr>
      <w:r w:rsidRPr="0067555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11. Издательство Московского государственного открытого университета.</w:t>
      </w:r>
    </w:p>
    <w:p w:rsidR="00614C5D" w:rsidRPr="0067555F" w:rsidRDefault="00614C5D" w:rsidP="00614C5D">
      <w:pPr>
        <w:suppressAutoHyphens/>
        <w:rPr>
          <w:rFonts w:ascii="Calibri" w:eastAsia="Times New Roman" w:hAnsi="Calibri" w:cs="Times New Roman"/>
          <w:color w:val="00000A"/>
          <w:lang w:eastAsia="ru-RU"/>
        </w:rPr>
      </w:pPr>
      <w:r w:rsidRPr="0067555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12. Издательство Дальневосточного государственного университета.</w:t>
      </w:r>
    </w:p>
    <w:p w:rsidR="00614C5D" w:rsidRPr="004E0359" w:rsidRDefault="00614C5D" w:rsidP="00614C5D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16D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XVI</w:t>
      </w:r>
      <w:r w:rsidRPr="00991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Специальный диплом </w:t>
      </w:r>
      <w:r w:rsidRPr="004E0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журнала «Университетская книга»</w:t>
      </w:r>
    </w:p>
    <w:p w:rsidR="00614C5D" w:rsidRPr="00AA7587" w:rsidRDefault="00614C5D" w:rsidP="00614C5D">
      <w:pPr>
        <w:suppressAutoHyphens/>
        <w:rPr>
          <w:rFonts w:ascii="Calibri" w:eastAsia="Times New Roman" w:hAnsi="Calibri" w:cs="Times New Roman"/>
          <w:lang w:eastAsia="ru-RU"/>
        </w:rPr>
      </w:pPr>
      <w:r w:rsidRPr="00AA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AA75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Дырхеев</w:t>
      </w:r>
      <w:proofErr w:type="spellEnd"/>
      <w:r w:rsidRPr="00AA75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П.С.</w:t>
      </w:r>
      <w:r w:rsidRPr="00AA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Очерки истории </w:t>
      </w:r>
      <w:proofErr w:type="spellStart"/>
      <w:r w:rsidRPr="00AA758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верхоленских</w:t>
      </w:r>
      <w:proofErr w:type="spellEnd"/>
      <w:r w:rsidRPr="00AA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бурят: учеб. пособие.  – Улан-Удэ: изд-во БГУ, 2005. – 300 экз. </w:t>
      </w:r>
      <w:r w:rsidRPr="00AA75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Автору и издательству</w:t>
      </w:r>
      <w:r w:rsidRPr="00AA75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4C5D" w:rsidRPr="00AA7587" w:rsidRDefault="00614C5D" w:rsidP="00614C5D">
      <w:pPr>
        <w:suppressAutoHyphens/>
        <w:rPr>
          <w:rFonts w:ascii="Calibri" w:eastAsia="Times New Roman" w:hAnsi="Calibri" w:cs="Times New Roman"/>
          <w:lang w:eastAsia="ru-RU"/>
        </w:rPr>
      </w:pPr>
      <w:r w:rsidRPr="00AA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AA75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Асочакова</w:t>
      </w:r>
      <w:proofErr w:type="spellEnd"/>
      <w:r w:rsidRPr="00AA75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В.Н.</w:t>
      </w:r>
      <w:r w:rsidRPr="00AA75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A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Русская православная церковь в истории </w:t>
      </w:r>
      <w:proofErr w:type="spellStart"/>
      <w:r w:rsidRPr="00AA758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Хакасско</w:t>
      </w:r>
      <w:proofErr w:type="spellEnd"/>
      <w:r w:rsidRPr="00AA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-Минусинского края в </w:t>
      </w:r>
      <w:r w:rsidRPr="00AA75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AA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7587">
        <w:rPr>
          <w:rFonts w:ascii="Calibri" w:eastAsia="Times New Roman" w:hAnsi="Calibri" w:cs="Times New Roman"/>
          <w:sz w:val="24"/>
          <w:lang w:eastAsia="ru-RU"/>
        </w:rPr>
        <w:t>–</w:t>
      </w:r>
      <w:r w:rsidRPr="00AA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первой четверти </w:t>
      </w:r>
      <w:r w:rsidRPr="00AA75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AA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в.: учеб. пособие. </w:t>
      </w:r>
      <w:r w:rsidRPr="00AA7587">
        <w:rPr>
          <w:rFonts w:ascii="Calibri" w:eastAsia="Times New Roman" w:hAnsi="Calibri" w:cs="Times New Roman"/>
          <w:sz w:val="24"/>
          <w:lang w:eastAsia="ru-RU"/>
        </w:rPr>
        <w:t xml:space="preserve">– </w:t>
      </w:r>
      <w:r w:rsidRPr="00AA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Абакан: издательство Хакасского государственного университета им. Н.Ф. Катанова, 2005. </w:t>
      </w:r>
      <w:r w:rsidRPr="00AA7587">
        <w:rPr>
          <w:rFonts w:ascii="Calibri" w:eastAsia="Times New Roman" w:hAnsi="Calibri" w:cs="Times New Roman"/>
          <w:sz w:val="24"/>
          <w:lang w:eastAsia="ru-RU"/>
        </w:rPr>
        <w:t xml:space="preserve">– </w:t>
      </w:r>
      <w:r w:rsidRPr="00AA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204 с. – 150 экз. </w:t>
      </w:r>
      <w:r w:rsidRPr="00AA75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Автору и издательству</w:t>
      </w:r>
      <w:r w:rsidRPr="00AA75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4C5D" w:rsidRDefault="00614C5D" w:rsidP="00614C5D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5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Русско-китайский словарь научно-технической лексики с английскими соответствиями: 10000 слов и словосочетаний / Н.Д. Белова, О.Г. Болотина, Е.Я. Городецкая, Л.Г. Резник, Г.Л. Рутковская. – Владивосток: изд-во ДВГТУ, 2005. </w:t>
      </w:r>
      <w:r w:rsidRPr="00AA75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Издательству.</w:t>
      </w:r>
      <w:r w:rsidRPr="00AA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4C5D" w:rsidRDefault="00614C5D" w:rsidP="00614C5D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4E0359">
        <w:rPr>
          <w:rFonts w:ascii="Times New Roman" w:hAnsi="Times New Roman"/>
          <w:sz w:val="24"/>
          <w:szCs w:val="24"/>
          <w:lang w:eastAsia="ru-RU"/>
        </w:rPr>
        <w:t>Ижевский государственный технический университет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4C5D" w:rsidRPr="00AA7587" w:rsidRDefault="00614C5D" w:rsidP="00614C5D">
      <w:pPr>
        <w:suppressAutoHyphens/>
        <w:rPr>
          <w:rFonts w:ascii="Calibri" w:eastAsia="Times New Roman" w:hAnsi="Calibri" w:cs="Times New Roman"/>
          <w:lang w:eastAsia="ru-RU"/>
        </w:rPr>
      </w:pPr>
      <w:r w:rsidRPr="00AA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организацию и проведение региональных конкурсов «Университетская книга </w:t>
      </w:r>
      <w:r w:rsidRPr="00AA7587">
        <w:rPr>
          <w:rFonts w:ascii="Calibri" w:eastAsia="Times New Roman" w:hAnsi="Calibri" w:cs="Times New Roman"/>
          <w:sz w:val="24"/>
          <w:lang w:eastAsia="ru-RU"/>
        </w:rPr>
        <w:t>–</w:t>
      </w:r>
      <w:r w:rsidRPr="00AA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2006»:</w:t>
      </w:r>
    </w:p>
    <w:p w:rsidR="00614C5D" w:rsidRDefault="00614C5D" w:rsidP="00614C5D">
      <w:pPr>
        <w:suppressAutoHyphens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 </w:t>
      </w:r>
      <w:r w:rsidRPr="004E0359">
        <w:rPr>
          <w:rFonts w:ascii="Times New Roman" w:hAnsi="Times New Roman"/>
          <w:sz w:val="24"/>
          <w:szCs w:val="24"/>
          <w:lang w:eastAsia="ru-RU"/>
        </w:rPr>
        <w:t>Самарский филиал Московского городского педагогического университета.</w:t>
      </w:r>
    </w:p>
    <w:p w:rsidR="00614C5D" w:rsidRPr="004E0359" w:rsidRDefault="00614C5D" w:rsidP="00614C5D">
      <w:pPr>
        <w:suppressAutoHyphens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59">
        <w:rPr>
          <w:rFonts w:ascii="Times New Roman" w:hAnsi="Times New Roman"/>
          <w:sz w:val="24"/>
          <w:szCs w:val="24"/>
          <w:lang w:eastAsia="ru-RU"/>
        </w:rPr>
        <w:t>За организацию и проведение региональных конкурсов «Университетская книга – 2006»:</w:t>
      </w:r>
    </w:p>
    <w:p w:rsidR="00614C5D" w:rsidRDefault="00614C5D" w:rsidP="00614C5D">
      <w:pPr>
        <w:suppressAutoHyphens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0B2F4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B2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2F49">
        <w:rPr>
          <w:rFonts w:ascii="Times New Roman" w:hAnsi="Times New Roman"/>
          <w:sz w:val="24"/>
          <w:szCs w:val="24"/>
          <w:lang w:eastAsia="ru-RU"/>
        </w:rPr>
        <w:t>Московского государственного университета им. М. В. Ломоносова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14C5D" w:rsidRPr="000B2F49" w:rsidRDefault="00614C5D" w:rsidP="00614C5D">
      <w:pPr>
        <w:suppressAutoHyphens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 огромный вклад в развитие вузовского книгоиздания России и в связи с 250-летием со дня основания</w:t>
      </w:r>
    </w:p>
    <w:p w:rsidR="00614C5D" w:rsidRDefault="00614C5D" w:rsidP="00614C5D">
      <w:pPr>
        <w:suppressAutoHyphens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7. </w:t>
      </w:r>
      <w:r w:rsidRPr="000B2F49">
        <w:rPr>
          <w:rFonts w:ascii="Times New Roman" w:hAnsi="Times New Roman"/>
          <w:sz w:val="24"/>
          <w:szCs w:val="24"/>
          <w:lang w:eastAsia="ru-RU"/>
        </w:rPr>
        <w:t>Библиотечно-информационн</w:t>
      </w:r>
      <w:r>
        <w:rPr>
          <w:rFonts w:ascii="Times New Roman" w:hAnsi="Times New Roman"/>
          <w:sz w:val="24"/>
          <w:szCs w:val="24"/>
          <w:lang w:eastAsia="ru-RU"/>
        </w:rPr>
        <w:t>ому</w:t>
      </w:r>
      <w:r w:rsidRPr="000B2F49">
        <w:rPr>
          <w:rFonts w:ascii="Times New Roman" w:hAnsi="Times New Roman"/>
          <w:sz w:val="24"/>
          <w:szCs w:val="24"/>
          <w:lang w:eastAsia="ru-RU"/>
        </w:rPr>
        <w:t xml:space="preserve"> центр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0B2F49">
        <w:rPr>
          <w:rFonts w:ascii="Times New Roman" w:hAnsi="Times New Roman"/>
          <w:sz w:val="24"/>
          <w:szCs w:val="24"/>
          <w:lang w:eastAsia="ru-RU"/>
        </w:rPr>
        <w:t xml:space="preserve"> Московского государственного университета печати.</w:t>
      </w:r>
    </w:p>
    <w:p w:rsidR="00614C5D" w:rsidRDefault="00614C5D" w:rsidP="00614C5D">
      <w:pPr>
        <w:suppressAutoHyphens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 проведение экспозиционного этапа конкурса «Университетская книга – 2006»</w:t>
      </w:r>
    </w:p>
    <w:p w:rsidR="00614C5D" w:rsidRDefault="00614C5D" w:rsidP="00614C5D">
      <w:pPr>
        <w:suppressAutoHyphens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БИЦ МГУП </w:t>
      </w:r>
      <w:r w:rsidRPr="0074129A">
        <w:rPr>
          <w:rFonts w:ascii="Times New Roman" w:hAnsi="Times New Roman"/>
          <w:sz w:val="24"/>
          <w:szCs w:val="24"/>
          <w:lang w:eastAsia="ru-RU"/>
        </w:rPr>
        <w:t>Гафурова Наталья Матвеевна, заслуженный работник культуры РФ</w:t>
      </w:r>
    </w:p>
    <w:p w:rsidR="00FC230C" w:rsidRDefault="00FC230C"/>
    <w:sectPr w:rsidR="00FC230C" w:rsidSect="00B4037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C5D"/>
    <w:rsid w:val="00614C5D"/>
    <w:rsid w:val="00B40377"/>
    <w:rsid w:val="00FC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ABFE"/>
  <w15:chartTrackingRefBased/>
  <w15:docId w15:val="{FF7A93BC-967C-4593-BC01-51F70E5FE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C5D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614C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4C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3">
    <w:name w:val="Стиль"/>
    <w:rsid w:val="00614C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4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4C5D"/>
    <w:rPr>
      <w:rFonts w:ascii="Tahoma" w:hAnsi="Tahoma" w:cs="Tahoma"/>
      <w:sz w:val="16"/>
      <w:szCs w:val="16"/>
    </w:rPr>
  </w:style>
  <w:style w:type="character" w:styleId="a6">
    <w:name w:val="Hyperlink"/>
    <w:basedOn w:val="a0"/>
    <w:unhideWhenUsed/>
    <w:rsid w:val="00614C5D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614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14C5D"/>
  </w:style>
  <w:style w:type="paragraph" w:styleId="a9">
    <w:name w:val="footer"/>
    <w:basedOn w:val="a"/>
    <w:link w:val="aa"/>
    <w:uiPriority w:val="99"/>
    <w:unhideWhenUsed/>
    <w:rsid w:val="00614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4C5D"/>
  </w:style>
  <w:style w:type="character" w:styleId="ab">
    <w:name w:val="Strong"/>
    <w:basedOn w:val="a0"/>
    <w:qFormat/>
    <w:rsid w:val="00614C5D"/>
    <w:rPr>
      <w:b/>
      <w:bCs/>
    </w:rPr>
  </w:style>
  <w:style w:type="character" w:customStyle="1" w:styleId="apple-converted-space">
    <w:name w:val="apple-converted-space"/>
    <w:basedOn w:val="a0"/>
    <w:rsid w:val="00614C5D"/>
  </w:style>
  <w:style w:type="paragraph" w:styleId="ac">
    <w:name w:val="Normal (Web)"/>
    <w:basedOn w:val="a"/>
    <w:rsid w:val="00614C5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-addresslist-item-title">
    <w:name w:val="z-address__list-item-title"/>
    <w:basedOn w:val="a0"/>
    <w:rsid w:val="00614C5D"/>
  </w:style>
  <w:style w:type="paragraph" w:customStyle="1" w:styleId="21">
    <w:name w:val="Основной текст с отступом 21"/>
    <w:basedOn w:val="a"/>
    <w:rsid w:val="00614C5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rsid w:val="00614C5D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614C5D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d">
    <w:name w:val="List Paragraph"/>
    <w:basedOn w:val="a"/>
    <w:uiPriority w:val="34"/>
    <w:qFormat/>
    <w:rsid w:val="00614C5D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2313</Words>
  <Characters>13185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 Chalykh</dc:creator>
  <cp:keywords/>
  <dc:description/>
  <cp:lastModifiedBy>Nadezda Chalykh</cp:lastModifiedBy>
  <cp:revision>1</cp:revision>
  <dcterms:created xsi:type="dcterms:W3CDTF">2024-07-12T07:03:00Z</dcterms:created>
  <dcterms:modified xsi:type="dcterms:W3CDTF">2024-07-12T07:05:00Z</dcterms:modified>
</cp:coreProperties>
</file>